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17C2" w14:textId="77777777" w:rsidR="004E79A6" w:rsidRPr="009A4889" w:rsidRDefault="004E79A6" w:rsidP="009A4889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</w:pPr>
      <w:r w:rsidRPr="009A4889"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  <w:t>ABOUT WOMEN</w:t>
      </w:r>
      <w:r w:rsidR="009A4889"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  <w:t>’</w:t>
      </w:r>
      <w:r w:rsidRPr="009A4889"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  <w:t>S HEALTH QUEENSLAND INC.</w:t>
      </w:r>
      <w:r w:rsidR="007A7B04" w:rsidRPr="009A4889"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  <w:t xml:space="preserve"> </w:t>
      </w:r>
    </w:p>
    <w:p w14:paraId="22C817C3" w14:textId="6FBF0945" w:rsidR="004E79A6" w:rsidRPr="009A4889" w:rsidRDefault="00353F07" w:rsidP="009A4889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9A488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Women’s Health Queensland Inc. </w:t>
      </w:r>
      <w:r w:rsidR="007A7B04" w:rsidRPr="009A488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(whq) </w:t>
      </w:r>
      <w:r w:rsidRPr="009A488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is a not for profit </w:t>
      </w:r>
      <w:r w:rsidR="009A4889" w:rsidRPr="009A4889">
        <w:rPr>
          <w:rFonts w:asciiTheme="minorHAnsi" w:eastAsia="Times New Roman" w:hAnsiTheme="minorHAnsi" w:cstheme="minorHAnsi"/>
          <w:color w:val="000000"/>
          <w:sz w:val="22"/>
          <w:szCs w:val="22"/>
        </w:rPr>
        <w:t>counse</w:t>
      </w:r>
      <w:r w:rsidR="007B097E">
        <w:rPr>
          <w:rFonts w:asciiTheme="minorHAnsi" w:eastAsia="Times New Roman" w:hAnsiTheme="minorHAnsi" w:cstheme="minorHAnsi"/>
          <w:color w:val="000000"/>
          <w:sz w:val="22"/>
          <w:szCs w:val="22"/>
        </w:rPr>
        <w:t>l</w:t>
      </w:r>
      <w:r w:rsidR="009A4889" w:rsidRPr="009A4889">
        <w:rPr>
          <w:rFonts w:asciiTheme="minorHAnsi" w:eastAsia="Times New Roman" w:hAnsiTheme="minorHAnsi" w:cstheme="minorHAnsi"/>
          <w:color w:val="000000"/>
          <w:sz w:val="22"/>
          <w:szCs w:val="22"/>
        </w:rPr>
        <w:t>ling</w:t>
      </w:r>
      <w:r w:rsidR="0088284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Pr="009A4889">
        <w:rPr>
          <w:rFonts w:asciiTheme="minorHAnsi" w:eastAsia="Times New Roman" w:hAnsiTheme="minorHAnsi" w:cstheme="minorHAnsi"/>
          <w:color w:val="000000"/>
          <w:sz w:val="22"/>
          <w:szCs w:val="22"/>
        </w:rPr>
        <w:t>health promotion</w:t>
      </w:r>
      <w:r w:rsidR="0088284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9A488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and education service supporting clients across Queensland. </w:t>
      </w:r>
      <w:r w:rsidR="004E79A6" w:rsidRPr="009A48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It’s an exciting time to join the organisation, which is currently </w:t>
      </w:r>
      <w:r w:rsidR="004E79A6" w:rsidRPr="009A48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implementing its new strategic plan. </w:t>
      </w:r>
    </w:p>
    <w:p w14:paraId="22C817C4" w14:textId="77777777" w:rsidR="004E79A6" w:rsidRPr="009A4889" w:rsidRDefault="004E79A6" w:rsidP="009A4889">
      <w:pPr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22C817C5" w14:textId="65B834E8" w:rsidR="004E79A6" w:rsidRPr="009A4889" w:rsidRDefault="004D6E88" w:rsidP="009A488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O</w:t>
      </w:r>
      <w:r w:rsidR="009A4889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ur</w:t>
      </w:r>
      <w:r w:rsidR="004E79A6" w:rsidRPr="009A4889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website</w:t>
      </w:r>
      <w:r w:rsidR="00D84311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is currently being remodelled</w:t>
      </w:r>
      <w:r w:rsidR="006316EC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as we are </w:t>
      </w:r>
      <w:r w:rsidR="00A17935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stepping towards a new service approach</w:t>
      </w:r>
      <w:r w:rsidR="00CF21A6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,</w:t>
      </w:r>
      <w:r w:rsidR="00D84311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but </w:t>
      </w:r>
      <w:r w:rsidR="009A4889" w:rsidRPr="009A4889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</w:t>
      </w:r>
      <w:r w:rsidR="00CF21A6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you can </w:t>
      </w:r>
      <w:r w:rsidR="009A4889" w:rsidRPr="009A4889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obtain a copy of the Position Description</w:t>
      </w:r>
      <w:r w:rsidR="004E79A6" w:rsidRPr="009A4889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: </w:t>
      </w:r>
      <w:hyperlink r:id="rId10" w:history="1">
        <w:r w:rsidR="007A7B04" w:rsidRPr="009A4889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www.womhealth.org.au</w:t>
        </w:r>
      </w:hyperlink>
      <w:r w:rsidR="007A7B04" w:rsidRPr="009A4889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 </w:t>
      </w:r>
    </w:p>
    <w:p w14:paraId="22C817C6" w14:textId="77777777" w:rsidR="009A4889" w:rsidRPr="009A4889" w:rsidRDefault="009A4889" w:rsidP="009A4889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</w:pPr>
    </w:p>
    <w:p w14:paraId="22C817C7" w14:textId="77777777" w:rsidR="004E79A6" w:rsidRPr="009A4889" w:rsidRDefault="004E79A6" w:rsidP="009A4889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</w:pPr>
      <w:r w:rsidRPr="009A4889"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  <w:t xml:space="preserve">THE POSITION: </w:t>
      </w:r>
    </w:p>
    <w:p w14:paraId="22C817C8" w14:textId="68085165" w:rsidR="004E79A6" w:rsidRPr="009A4889" w:rsidRDefault="004E79A6" w:rsidP="00BF676B">
      <w:pPr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9A4889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The purpose of this role is to </w:t>
      </w:r>
      <w:r w:rsidR="007277AB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provide individual </w:t>
      </w:r>
      <w:r w:rsidR="00F76F8E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case management </w:t>
      </w:r>
      <w:r w:rsidR="007277AB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and counselling</w:t>
      </w:r>
      <w:r w:rsidR="00A96382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</w:t>
      </w:r>
      <w:r w:rsidR="007D0ABA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in the field of</w:t>
      </w:r>
      <w:r w:rsidR="001B5801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gendered violence</w:t>
      </w:r>
      <w:r w:rsidR="007277AB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, and to increase the knowledge and resilience of Queensland women through the provision </w:t>
      </w:r>
      <w:r w:rsidR="007277A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of </w:t>
      </w:r>
      <w:r w:rsidR="001C5E8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post-crisis care</w:t>
      </w:r>
      <w:r w:rsidR="00A03A8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and</w:t>
      </w:r>
      <w:r w:rsidR="007277A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1C5E8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health support</w:t>
      </w:r>
      <w:r w:rsidR="00A03A8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  <w:r w:rsidR="007277A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</w:t>
      </w:r>
      <w:r w:rsidR="002A7AB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It is integral to the role that you </w:t>
      </w:r>
      <w:r w:rsidR="0091709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are</w:t>
      </w:r>
      <w:r w:rsidR="00E3720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have a trauma informed patient-centered </w:t>
      </w:r>
      <w:r w:rsidR="002019D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case management </w:t>
      </w:r>
      <w:r w:rsidR="00E3720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approach. </w:t>
      </w:r>
      <w:r w:rsidR="00124C4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 capacity to </w:t>
      </w:r>
      <w:r w:rsidR="00884DC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assist in </w:t>
      </w:r>
      <w:r w:rsidR="007A7B04" w:rsidRPr="009A488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service </w:t>
      </w:r>
      <w:r w:rsidR="00571A1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and </w:t>
      </w:r>
      <w:r w:rsidRPr="009A488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project</w:t>
      </w:r>
      <w:r w:rsidR="00571A1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9A488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design</w:t>
      </w:r>
      <w:r w:rsidR="00571A1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is essential, alongside </w:t>
      </w:r>
      <w:r w:rsidR="001D4E68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strong community engagement </w:t>
      </w:r>
      <w:r w:rsidR="00BA13C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and partnership building </w:t>
      </w:r>
      <w:r w:rsidR="007E2A6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skills</w:t>
      </w:r>
      <w:r w:rsidRPr="009A4889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BF676B">
        <w:rPr>
          <w:rFonts w:asciiTheme="minorHAnsi" w:hAnsiTheme="minorHAnsi" w:cstheme="minorHAnsi"/>
          <w:color w:val="000000" w:themeColor="text1"/>
          <w:sz w:val="22"/>
          <w:szCs w:val="22"/>
        </w:rPr>
        <w:t>In addition to providing counseling services, s</w:t>
      </w:r>
      <w:r w:rsidR="007A7B04" w:rsidRPr="009A48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ervice delivery will </w:t>
      </w:r>
      <w:r w:rsidR="00BF67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also </w:t>
      </w:r>
      <w:r w:rsidR="007A7B04" w:rsidRPr="009A48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include </w:t>
      </w:r>
      <w:r w:rsidRPr="009A4889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awareness-raising</w:t>
      </w:r>
      <w:r w:rsidR="00E81E6F" w:rsidRPr="009A4889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 health promotion</w:t>
      </w:r>
      <w:r w:rsidRPr="009A4889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activities </w:t>
      </w:r>
      <w:r w:rsidR="007A7B04" w:rsidRPr="009A4889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such as </w:t>
      </w:r>
      <w:r w:rsidRPr="009A4889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events, education, webinars, community </w:t>
      </w:r>
      <w:r w:rsidR="00840127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facilitation, </w:t>
      </w:r>
      <w:r w:rsidRPr="009A4889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initiatives </w:t>
      </w:r>
      <w:r w:rsidR="009A4889" w:rsidRPr="009A4889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and </w:t>
      </w:r>
      <w:r w:rsidRPr="009A4889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training programs. </w:t>
      </w:r>
    </w:p>
    <w:p w14:paraId="22C817C9" w14:textId="77777777" w:rsidR="009A4889" w:rsidRDefault="009A4889" w:rsidP="009A48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C817CA" w14:textId="160968FE" w:rsidR="004E79A6" w:rsidRPr="009A4889" w:rsidRDefault="004E79A6" w:rsidP="009A48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8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is an exciting and challenging opportunity for an experienced </w:t>
      </w:r>
      <w:r w:rsidR="00BF676B">
        <w:rPr>
          <w:rFonts w:asciiTheme="minorHAnsi" w:hAnsiTheme="minorHAnsi" w:cstheme="minorHAnsi"/>
          <w:color w:val="000000" w:themeColor="text1"/>
          <w:sz w:val="22"/>
          <w:szCs w:val="22"/>
        </w:rPr>
        <w:t>tertiary social worker</w:t>
      </w:r>
      <w:r w:rsidR="009D25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counsel</w:t>
      </w:r>
      <w:r w:rsidR="00AC0788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9D25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or/ </w:t>
      </w:r>
      <w:r w:rsidR="004F3E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community development </w:t>
      </w:r>
      <w:r w:rsidR="001357C9">
        <w:rPr>
          <w:rFonts w:asciiTheme="minorHAnsi" w:hAnsiTheme="minorHAnsi" w:cstheme="minorHAnsi"/>
          <w:color w:val="000000" w:themeColor="text1"/>
          <w:sz w:val="22"/>
          <w:szCs w:val="22"/>
        </w:rPr>
        <w:t>officer</w:t>
      </w:r>
      <w:r w:rsidR="003A4BF8" w:rsidRPr="009A48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48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play a leading role in improving the health of women in </w:t>
      </w:r>
      <w:r w:rsidR="003D54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across </w:t>
      </w:r>
      <w:r w:rsidR="003D546E" w:rsidRPr="009A4889">
        <w:rPr>
          <w:rFonts w:asciiTheme="minorHAnsi" w:hAnsiTheme="minorHAnsi" w:cstheme="minorHAnsi"/>
          <w:color w:val="000000" w:themeColor="text1"/>
          <w:sz w:val="22"/>
          <w:szCs w:val="22"/>
        </w:rPr>
        <w:t>Queensland</w:t>
      </w:r>
      <w:r w:rsidRPr="009A48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C38DB" w:rsidRPr="009A48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9A4889" w:rsidRPr="009A48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refer to the Position Description to learn of the </w:t>
      </w:r>
      <w:r w:rsidR="009C38DB" w:rsidRPr="009A4889">
        <w:rPr>
          <w:rFonts w:asciiTheme="minorHAnsi" w:hAnsiTheme="minorHAnsi" w:cstheme="minorHAnsi"/>
          <w:color w:val="000000" w:themeColor="text1"/>
          <w:sz w:val="22"/>
          <w:szCs w:val="22"/>
        </w:rPr>
        <w:t>skills, experience and qualifications</w:t>
      </w:r>
      <w:r w:rsidR="009A4889" w:rsidRPr="009A48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you need to be successful in this role</w:t>
      </w:r>
      <w:r w:rsidR="009C38DB" w:rsidRPr="009A48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22C817CB" w14:textId="77777777" w:rsidR="009C38DB" w:rsidRPr="009A4889" w:rsidRDefault="009C38DB" w:rsidP="009A488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C817CC" w14:textId="77777777" w:rsidR="009C38DB" w:rsidRPr="009A4889" w:rsidRDefault="009C38DB" w:rsidP="009A488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A4889">
        <w:rPr>
          <w:rFonts w:asciiTheme="minorHAnsi" w:hAnsiTheme="minorHAnsi" w:cstheme="minorHAnsi"/>
          <w:b/>
          <w:sz w:val="22"/>
          <w:szCs w:val="22"/>
        </w:rPr>
        <w:t>OUR OFFER</w:t>
      </w:r>
    </w:p>
    <w:p w14:paraId="22C817CD" w14:textId="0066ED27" w:rsidR="00BF676B" w:rsidRDefault="00B5448A" w:rsidP="00BF676B">
      <w:pPr>
        <w:numPr>
          <w:ilvl w:val="0"/>
          <w:numId w:val="6"/>
        </w:numPr>
        <w:shd w:val="clear" w:color="auto" w:fill="FFFFFF"/>
        <w:ind w:left="210" w:hanging="21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0.8</w:t>
      </w:r>
      <w:r w:rsidR="009C38DB" w:rsidRPr="009A48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6585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910A73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316585">
        <w:rPr>
          <w:rFonts w:asciiTheme="minorHAnsi" w:hAnsiTheme="minorHAnsi" w:cstheme="minorHAnsi"/>
          <w:color w:val="000000"/>
          <w:sz w:val="22"/>
          <w:szCs w:val="22"/>
        </w:rPr>
        <w:t>ull</w:t>
      </w:r>
      <w:r w:rsidR="00910A73">
        <w:rPr>
          <w:rFonts w:asciiTheme="minorHAnsi" w:hAnsiTheme="minorHAnsi" w:cstheme="minorHAnsi"/>
          <w:color w:val="000000"/>
          <w:sz w:val="22"/>
          <w:szCs w:val="22"/>
        </w:rPr>
        <w:t>-T</w:t>
      </w:r>
      <w:r w:rsidR="00316585">
        <w:rPr>
          <w:rFonts w:asciiTheme="minorHAnsi" w:hAnsiTheme="minorHAnsi" w:cstheme="minorHAnsi"/>
          <w:color w:val="000000"/>
          <w:sz w:val="22"/>
          <w:szCs w:val="22"/>
        </w:rPr>
        <w:t>ime role</w:t>
      </w:r>
      <w:r w:rsidR="009A4889">
        <w:rPr>
          <w:rFonts w:asciiTheme="minorHAnsi" w:hAnsiTheme="minorHAnsi" w:cstheme="minorHAnsi"/>
          <w:color w:val="000000"/>
          <w:sz w:val="22"/>
          <w:szCs w:val="22"/>
        </w:rPr>
        <w:t xml:space="preserve"> to suit You and whq</w:t>
      </w:r>
    </w:p>
    <w:p w14:paraId="22C817CF" w14:textId="77777777" w:rsidR="009C38DB" w:rsidRPr="009A4889" w:rsidRDefault="00BF676B" w:rsidP="009A4889">
      <w:pPr>
        <w:numPr>
          <w:ilvl w:val="0"/>
          <w:numId w:val="6"/>
        </w:numPr>
        <w:shd w:val="clear" w:color="auto" w:fill="FFFFFF"/>
        <w:ind w:left="210" w:hanging="21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Supportive Staff team and a f</w:t>
      </w:r>
      <w:r w:rsidR="009A4889">
        <w:rPr>
          <w:rFonts w:asciiTheme="minorHAnsi" w:hAnsiTheme="minorHAnsi" w:cstheme="minorHAnsi"/>
          <w:color w:val="000000"/>
          <w:sz w:val="22"/>
          <w:szCs w:val="22"/>
        </w:rPr>
        <w:t>lexible, family-f</w:t>
      </w:r>
      <w:r w:rsidR="009C38DB" w:rsidRPr="009A4889">
        <w:rPr>
          <w:rFonts w:asciiTheme="minorHAnsi" w:hAnsiTheme="minorHAnsi" w:cstheme="minorHAnsi"/>
          <w:color w:val="000000"/>
          <w:sz w:val="22"/>
          <w:szCs w:val="22"/>
        </w:rPr>
        <w:t>riendly Workplace</w:t>
      </w:r>
    </w:p>
    <w:p w14:paraId="22C817D0" w14:textId="5A46E85D" w:rsidR="009C38DB" w:rsidRPr="00DF3193" w:rsidRDefault="009C38DB" w:rsidP="009A4889">
      <w:pPr>
        <w:numPr>
          <w:ilvl w:val="0"/>
          <w:numId w:val="6"/>
        </w:numPr>
        <w:shd w:val="clear" w:color="auto" w:fill="FFFFFF"/>
        <w:ind w:left="210" w:hanging="21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F3193">
        <w:rPr>
          <w:rFonts w:asciiTheme="minorHAnsi" w:hAnsiTheme="minorHAnsi" w:cstheme="minorHAnsi"/>
          <w:color w:val="000000"/>
          <w:sz w:val="22"/>
          <w:szCs w:val="22"/>
        </w:rPr>
        <w:t xml:space="preserve">Base Salary </w:t>
      </w:r>
      <w:r w:rsidR="00DF3193" w:rsidRPr="00DF3193">
        <w:rPr>
          <w:rFonts w:asciiTheme="minorHAnsi" w:hAnsiTheme="minorHAnsi" w:cstheme="minorHAnsi"/>
          <w:color w:val="000000"/>
          <w:sz w:val="22"/>
          <w:szCs w:val="22"/>
        </w:rPr>
        <w:t xml:space="preserve">of Pay </w:t>
      </w:r>
      <w:r w:rsidR="00B5448A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="00DF3193" w:rsidRPr="00DF3193">
        <w:rPr>
          <w:rFonts w:asciiTheme="minorHAnsi" w:hAnsiTheme="minorHAnsi" w:cstheme="minorHAnsi"/>
          <w:color w:val="000000"/>
          <w:sz w:val="22"/>
          <w:szCs w:val="22"/>
        </w:rPr>
        <w:t xml:space="preserve">Level </w:t>
      </w:r>
      <w:r w:rsidR="00B5448A">
        <w:rPr>
          <w:rFonts w:asciiTheme="minorHAnsi" w:hAnsiTheme="minorHAnsi" w:cstheme="minorHAnsi"/>
          <w:color w:val="000000"/>
          <w:sz w:val="22"/>
          <w:szCs w:val="22"/>
        </w:rPr>
        <w:t>6.3</w:t>
      </w:r>
      <w:r w:rsidR="006236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448A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DF3193" w:rsidRPr="00DF3193">
        <w:rPr>
          <w:rFonts w:asciiTheme="minorHAnsi" w:hAnsiTheme="minorHAnsi" w:cstheme="minorHAnsi"/>
          <w:color w:val="000000"/>
          <w:sz w:val="22"/>
          <w:szCs w:val="22"/>
        </w:rPr>
        <w:t xml:space="preserve">7.1 </w:t>
      </w:r>
      <w:r w:rsidR="001D0B3A">
        <w:rPr>
          <w:rFonts w:asciiTheme="minorHAnsi" w:hAnsiTheme="minorHAnsi" w:cstheme="minorHAnsi"/>
          <w:color w:val="000000"/>
          <w:sz w:val="22"/>
          <w:szCs w:val="22"/>
        </w:rPr>
        <w:t>(dependent on skills and experience)</w:t>
      </w:r>
      <w:r w:rsidR="006236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F3193" w:rsidRPr="00DF3193">
        <w:rPr>
          <w:rFonts w:asciiTheme="minorHAnsi" w:hAnsiTheme="minorHAnsi" w:cstheme="minorHAnsi"/>
          <w:color w:val="000000"/>
          <w:sz w:val="22"/>
          <w:szCs w:val="22"/>
        </w:rPr>
        <w:t xml:space="preserve">under the </w:t>
      </w:r>
      <w:r w:rsidRPr="00DF31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F3193" w:rsidRPr="00DF3193">
        <w:rPr>
          <w:rFonts w:asciiTheme="minorHAnsi" w:hAnsiTheme="minorHAnsi" w:cstheme="minorHAnsi"/>
          <w:i/>
          <w:color w:val="000000"/>
          <w:sz w:val="22"/>
          <w:szCs w:val="22"/>
        </w:rPr>
        <w:t>Social, Community, Home Care and Disability Services Industry Award 2010</w:t>
      </w:r>
      <w:r w:rsidR="00DF3193">
        <w:rPr>
          <w:rFonts w:asciiTheme="minorHAnsi" w:hAnsiTheme="minorHAnsi" w:cstheme="minorHAnsi"/>
          <w:color w:val="000000"/>
          <w:sz w:val="22"/>
          <w:szCs w:val="22"/>
        </w:rPr>
        <w:t xml:space="preserve"> (currently $45.4</w:t>
      </w:r>
      <w:r w:rsidR="00CA75EE">
        <w:rPr>
          <w:rFonts w:asciiTheme="minorHAnsi" w:hAnsiTheme="minorHAnsi" w:cstheme="minorHAnsi"/>
          <w:color w:val="000000"/>
          <w:sz w:val="22"/>
          <w:szCs w:val="22"/>
        </w:rPr>
        <w:t>8 -$47</w:t>
      </w:r>
      <w:r w:rsidR="00D62BDE">
        <w:rPr>
          <w:rFonts w:asciiTheme="minorHAnsi" w:hAnsiTheme="minorHAnsi" w:cstheme="minorHAnsi"/>
          <w:color w:val="000000"/>
          <w:sz w:val="22"/>
          <w:szCs w:val="22"/>
        </w:rPr>
        <w:t>.05</w:t>
      </w:r>
      <w:r w:rsidR="00DF3193">
        <w:rPr>
          <w:rFonts w:asciiTheme="minorHAnsi" w:hAnsiTheme="minorHAnsi" w:cstheme="minorHAnsi"/>
          <w:color w:val="000000"/>
          <w:sz w:val="22"/>
          <w:szCs w:val="22"/>
        </w:rPr>
        <w:t xml:space="preserve"> per hour </w:t>
      </w:r>
      <w:r w:rsidRPr="00DF3193">
        <w:rPr>
          <w:rFonts w:asciiTheme="minorHAnsi" w:hAnsiTheme="minorHAnsi" w:cstheme="minorHAnsi"/>
          <w:color w:val="000000"/>
          <w:sz w:val="22"/>
          <w:szCs w:val="22"/>
        </w:rPr>
        <w:t>plus super</w:t>
      </w:r>
      <w:r w:rsidR="00DF3193" w:rsidRPr="00DF3193">
        <w:rPr>
          <w:rFonts w:asciiTheme="minorHAnsi" w:hAnsiTheme="minorHAnsi" w:cstheme="minorHAnsi"/>
          <w:color w:val="000000"/>
          <w:sz w:val="22"/>
          <w:szCs w:val="22"/>
        </w:rPr>
        <w:t xml:space="preserve"> and salary packaging </w:t>
      </w:r>
      <w:r w:rsidR="00DF3193">
        <w:rPr>
          <w:rFonts w:asciiTheme="minorHAnsi" w:hAnsiTheme="minorHAnsi" w:cstheme="minorHAnsi"/>
          <w:color w:val="000000"/>
          <w:sz w:val="22"/>
          <w:szCs w:val="22"/>
        </w:rPr>
        <w:t xml:space="preserve">option </w:t>
      </w:r>
      <w:r w:rsidRPr="00DF3193">
        <w:rPr>
          <w:rFonts w:asciiTheme="minorHAnsi" w:hAnsiTheme="minorHAnsi" w:cstheme="minorHAnsi"/>
          <w:color w:val="000000"/>
          <w:sz w:val="22"/>
          <w:szCs w:val="22"/>
        </w:rPr>
        <w:t>up to $15,900 tax free</w:t>
      </w:r>
      <w:r w:rsidR="00DF3193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22C817D1" w14:textId="77777777" w:rsidR="009C38DB" w:rsidRPr="009A4889" w:rsidRDefault="009C38DB" w:rsidP="009A4889">
      <w:pPr>
        <w:numPr>
          <w:ilvl w:val="0"/>
          <w:numId w:val="6"/>
        </w:numPr>
        <w:shd w:val="clear" w:color="auto" w:fill="FFFFFF"/>
        <w:ind w:left="210" w:hanging="21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A4889">
        <w:rPr>
          <w:rFonts w:asciiTheme="minorHAnsi" w:hAnsiTheme="minorHAnsi" w:cstheme="minorHAnsi"/>
          <w:color w:val="000000"/>
          <w:sz w:val="22"/>
          <w:szCs w:val="22"/>
        </w:rPr>
        <w:t xml:space="preserve">Access to the Employee Assistance Program for independent and confidential </w:t>
      </w:r>
      <w:r w:rsidR="00DF3193" w:rsidRPr="009A4889">
        <w:rPr>
          <w:rFonts w:asciiTheme="minorHAnsi" w:hAnsiTheme="minorHAnsi" w:cstheme="minorHAnsi"/>
          <w:color w:val="000000"/>
          <w:sz w:val="22"/>
          <w:szCs w:val="22"/>
        </w:rPr>
        <w:t>counseling</w:t>
      </w:r>
    </w:p>
    <w:p w14:paraId="22C817D2" w14:textId="77777777" w:rsidR="009C38DB" w:rsidRPr="009A4889" w:rsidRDefault="009C38DB" w:rsidP="009A48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2C817D3" w14:textId="77777777" w:rsidR="009C38DB" w:rsidRPr="00DF3193" w:rsidRDefault="009C38DB" w:rsidP="00DF3193">
      <w:pPr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</w:pPr>
      <w:r w:rsidRPr="00DF3193"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  <w:t>APPLICATION:</w:t>
      </w:r>
    </w:p>
    <w:p w14:paraId="22C817D4" w14:textId="09FAE8B7" w:rsidR="00DF3193" w:rsidRPr="006105CB" w:rsidRDefault="009C38DB" w:rsidP="00DF3193">
      <w:pPr>
        <w:numPr>
          <w:ilvl w:val="0"/>
          <w:numId w:val="6"/>
        </w:numPr>
        <w:shd w:val="clear" w:color="auto" w:fill="FFFFFF"/>
        <w:ind w:left="210" w:hanging="21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A4889">
        <w:rPr>
          <w:rFonts w:asciiTheme="minorHAnsi" w:hAnsiTheme="minorHAnsi" w:cstheme="minorHAnsi"/>
          <w:color w:val="000000"/>
          <w:sz w:val="22"/>
          <w:szCs w:val="22"/>
        </w:rPr>
        <w:t xml:space="preserve">For a full Position </w:t>
      </w:r>
      <w:r w:rsidRPr="006105CB">
        <w:rPr>
          <w:rFonts w:asciiTheme="minorHAnsi" w:hAnsiTheme="minorHAnsi" w:cstheme="minorHAnsi"/>
          <w:color w:val="000000"/>
          <w:sz w:val="22"/>
          <w:szCs w:val="22"/>
        </w:rPr>
        <w:t xml:space="preserve">Description please visit our website </w:t>
      </w:r>
      <w:r w:rsidR="00FA710A" w:rsidRPr="006105CB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6105CB" w:rsidRPr="006105CB">
        <w:rPr>
          <w:rFonts w:asciiTheme="minorHAnsi" w:hAnsiTheme="minorHAnsi" w:cstheme="minorHAnsi"/>
          <w:color w:val="000000"/>
          <w:sz w:val="22"/>
          <w:szCs w:val="22"/>
        </w:rPr>
        <w:t>www.womhealth.org.au</w:t>
      </w:r>
      <w:r w:rsidR="00FA710A" w:rsidRPr="006105CB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22C817D5" w14:textId="49A975DA" w:rsidR="009C38DB" w:rsidRPr="006105CB" w:rsidRDefault="00DF3193" w:rsidP="00DF3193">
      <w:pPr>
        <w:numPr>
          <w:ilvl w:val="0"/>
          <w:numId w:val="6"/>
        </w:numPr>
        <w:shd w:val="clear" w:color="auto" w:fill="FFFFFF"/>
        <w:ind w:left="210" w:hanging="21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105CB">
        <w:rPr>
          <w:rFonts w:asciiTheme="minorHAnsi" w:hAnsiTheme="minorHAnsi" w:cstheme="minorHAnsi"/>
          <w:color w:val="000000"/>
          <w:sz w:val="22"/>
          <w:szCs w:val="22"/>
        </w:rPr>
        <w:t>Send Your application to (</w:t>
      </w:r>
      <w:r w:rsidR="009C38DB" w:rsidRPr="006105CB">
        <w:rPr>
          <w:rFonts w:asciiTheme="minorHAnsi" w:hAnsiTheme="minorHAnsi" w:cstheme="minorHAnsi"/>
          <w:color w:val="000000"/>
          <w:sz w:val="22"/>
          <w:szCs w:val="22"/>
        </w:rPr>
        <w:t>beata</w:t>
      </w:r>
      <w:r w:rsidR="006105CB" w:rsidRPr="006105CB">
        <w:rPr>
          <w:rFonts w:asciiTheme="minorHAnsi" w:hAnsiTheme="minorHAnsi" w:cstheme="minorHAnsi"/>
          <w:color w:val="000000"/>
          <w:sz w:val="22"/>
          <w:szCs w:val="22"/>
        </w:rPr>
        <w:t>m@</w:t>
      </w:r>
      <w:bookmarkStart w:id="0" w:name="_GoBack"/>
      <w:bookmarkEnd w:id="0"/>
      <w:r w:rsidR="006105CB" w:rsidRPr="006105CB">
        <w:rPr>
          <w:rFonts w:asciiTheme="minorHAnsi" w:hAnsiTheme="minorHAnsi" w:cstheme="minorHAnsi"/>
          <w:color w:val="000000"/>
          <w:sz w:val="22"/>
          <w:szCs w:val="22"/>
        </w:rPr>
        <w:t>womhealth.org.au</w:t>
      </w:r>
      <w:r w:rsidR="009C38DB" w:rsidRPr="006105CB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22C817D6" w14:textId="77777777" w:rsidR="00DF3193" w:rsidRDefault="009C38DB" w:rsidP="00DF3193">
      <w:pPr>
        <w:numPr>
          <w:ilvl w:val="0"/>
          <w:numId w:val="6"/>
        </w:numPr>
        <w:shd w:val="clear" w:color="auto" w:fill="FFFFFF"/>
        <w:ind w:left="210" w:hanging="21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105CB">
        <w:rPr>
          <w:rFonts w:asciiTheme="minorHAnsi" w:hAnsiTheme="minorHAnsi" w:cstheme="minorHAnsi"/>
          <w:color w:val="000000"/>
          <w:sz w:val="22"/>
          <w:szCs w:val="22"/>
        </w:rPr>
        <w:t>This position will commence immediately. We will review applications as they come</w:t>
      </w:r>
      <w:r w:rsidRPr="009A4889">
        <w:rPr>
          <w:rFonts w:asciiTheme="minorHAnsi" w:hAnsiTheme="minorHAnsi" w:cstheme="minorHAnsi"/>
          <w:color w:val="000000"/>
          <w:sz w:val="22"/>
          <w:szCs w:val="22"/>
        </w:rPr>
        <w:t xml:space="preserve"> in so</w:t>
      </w:r>
      <w:r w:rsidR="00DF319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A4889">
        <w:rPr>
          <w:rFonts w:asciiTheme="minorHAnsi" w:hAnsiTheme="minorHAnsi" w:cstheme="minorHAnsi"/>
          <w:color w:val="000000"/>
          <w:sz w:val="22"/>
          <w:szCs w:val="22"/>
        </w:rPr>
        <w:t xml:space="preserve"> if you meet the requirements of this role, please APPLY immediately</w:t>
      </w:r>
      <w:r w:rsidR="00DF3193">
        <w:rPr>
          <w:rFonts w:asciiTheme="minorHAnsi" w:hAnsiTheme="minorHAnsi" w:cstheme="minorHAnsi"/>
          <w:color w:val="000000"/>
          <w:sz w:val="22"/>
          <w:szCs w:val="22"/>
        </w:rPr>
        <w:t xml:space="preserve"> as the position may fill before the last date for </w:t>
      </w:r>
      <w:r w:rsidR="00A5066E">
        <w:rPr>
          <w:rFonts w:asciiTheme="minorHAnsi" w:hAnsiTheme="minorHAnsi" w:cstheme="minorHAnsi"/>
          <w:color w:val="000000"/>
          <w:sz w:val="22"/>
          <w:szCs w:val="22"/>
        </w:rPr>
        <w:t>receiving</w:t>
      </w:r>
      <w:r w:rsidR="00DF3193">
        <w:rPr>
          <w:rFonts w:asciiTheme="minorHAnsi" w:hAnsiTheme="minorHAnsi" w:cstheme="minorHAnsi"/>
          <w:color w:val="000000"/>
          <w:sz w:val="22"/>
          <w:szCs w:val="22"/>
        </w:rPr>
        <w:t xml:space="preserve"> applications</w:t>
      </w:r>
      <w:r w:rsidRPr="009A488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2C817D7" w14:textId="261CFAE9" w:rsidR="009C38DB" w:rsidRPr="009A4889" w:rsidRDefault="00DF3193" w:rsidP="00DF3193">
      <w:pPr>
        <w:numPr>
          <w:ilvl w:val="0"/>
          <w:numId w:val="6"/>
        </w:numPr>
        <w:shd w:val="clear" w:color="auto" w:fill="FFFFFF"/>
        <w:ind w:left="210" w:hanging="21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Last date for receiving applications is </w:t>
      </w:r>
      <w:r w:rsidR="00543A61">
        <w:rPr>
          <w:rFonts w:asciiTheme="minorHAnsi" w:hAnsiTheme="minorHAnsi" w:cstheme="minorHAnsi"/>
          <w:b/>
          <w:color w:val="000000"/>
        </w:rPr>
        <w:t>1</w:t>
      </w:r>
      <w:r w:rsidR="002E584E">
        <w:rPr>
          <w:rFonts w:asciiTheme="minorHAnsi" w:hAnsiTheme="minorHAnsi" w:cstheme="minorHAnsi"/>
          <w:b/>
          <w:color w:val="000000"/>
        </w:rPr>
        <w:t>7</w:t>
      </w:r>
      <w:r w:rsidR="00543A61" w:rsidRPr="00AD1C0C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AD1C0C">
        <w:rPr>
          <w:rFonts w:asciiTheme="minorHAnsi" w:hAnsiTheme="minorHAnsi" w:cstheme="minorHAnsi"/>
          <w:b/>
          <w:color w:val="000000"/>
        </w:rPr>
        <w:t xml:space="preserve"> of</w:t>
      </w:r>
      <w:r w:rsidRPr="00DF3193">
        <w:rPr>
          <w:rFonts w:asciiTheme="minorHAnsi" w:hAnsiTheme="minorHAnsi" w:cstheme="minorHAnsi"/>
          <w:b/>
          <w:color w:val="000000"/>
        </w:rPr>
        <w:t xml:space="preserve"> </w:t>
      </w:r>
      <w:r w:rsidR="00AD1C0C">
        <w:rPr>
          <w:rFonts w:asciiTheme="minorHAnsi" w:hAnsiTheme="minorHAnsi" w:cstheme="minorHAnsi"/>
          <w:b/>
          <w:bCs/>
        </w:rPr>
        <w:t>Dec</w:t>
      </w:r>
      <w:r w:rsidR="009C38DB" w:rsidRPr="00DF3193">
        <w:rPr>
          <w:rFonts w:asciiTheme="minorHAnsi" w:hAnsiTheme="minorHAnsi" w:cstheme="minorHAnsi"/>
          <w:b/>
          <w:bCs/>
        </w:rPr>
        <w:t>ember 2019</w:t>
      </w:r>
      <w:r w:rsidR="009C38DB" w:rsidRPr="00DF3193">
        <w:rPr>
          <w:rFonts w:asciiTheme="minorHAnsi" w:hAnsiTheme="minorHAnsi" w:cstheme="minorHAnsi"/>
          <w:color w:val="000000"/>
        </w:rPr>
        <w:t>.</w:t>
      </w:r>
    </w:p>
    <w:p w14:paraId="22C817D8" w14:textId="77777777" w:rsidR="00DF3193" w:rsidRDefault="00DF3193" w:rsidP="00DF3193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2C817D9" w14:textId="77777777" w:rsidR="009C38DB" w:rsidRPr="009A4889" w:rsidRDefault="009C38DB" w:rsidP="00DF3193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A4889">
        <w:rPr>
          <w:rFonts w:asciiTheme="minorHAnsi" w:hAnsiTheme="minorHAnsi" w:cstheme="minorHAnsi"/>
          <w:color w:val="000000"/>
          <w:sz w:val="22"/>
          <w:szCs w:val="22"/>
        </w:rPr>
        <w:t xml:space="preserve">Whq is an equal opportunity employer and encourages individuals of diverse backgrounds including but not limited to those from the Aboriginal and Torres Strait Islander, Culturally and Linguistically Diverse, </w:t>
      </w:r>
      <w:r w:rsidR="00DF3193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Pr="009A4889">
        <w:rPr>
          <w:rFonts w:asciiTheme="minorHAnsi" w:hAnsiTheme="minorHAnsi" w:cstheme="minorHAnsi"/>
          <w:color w:val="000000"/>
          <w:sz w:val="22"/>
          <w:szCs w:val="22"/>
        </w:rPr>
        <w:t>the LGBTIQ+ communities</w:t>
      </w:r>
      <w:r w:rsidR="00DF319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A4889">
        <w:rPr>
          <w:rFonts w:asciiTheme="minorHAnsi" w:hAnsiTheme="minorHAnsi" w:cstheme="minorHAnsi"/>
          <w:color w:val="000000"/>
          <w:sz w:val="22"/>
          <w:szCs w:val="22"/>
        </w:rPr>
        <w:t> and those living with a disability to apply.</w:t>
      </w:r>
    </w:p>
    <w:p w14:paraId="22C817DA" w14:textId="77777777" w:rsidR="00DF3193" w:rsidRDefault="00DF3193" w:rsidP="00DF3193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9555F21" w14:textId="66BFBBC1" w:rsidR="00AF1D1A" w:rsidRDefault="00A5066E" w:rsidP="00A5066E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4E79A6" w:rsidRPr="00DF3193">
        <w:rPr>
          <w:rFonts w:asciiTheme="minorHAnsi" w:hAnsiTheme="minorHAnsi" w:cstheme="minorHAnsi"/>
          <w:color w:val="000000"/>
          <w:sz w:val="22"/>
          <w:szCs w:val="22"/>
        </w:rPr>
        <w:t>f you</w:t>
      </w:r>
      <w:r w:rsidR="001B5866" w:rsidRPr="00DF3193">
        <w:rPr>
          <w:rFonts w:asciiTheme="minorHAnsi" w:hAnsiTheme="minorHAnsi" w:cstheme="minorHAnsi"/>
          <w:color w:val="000000"/>
          <w:sz w:val="22"/>
          <w:szCs w:val="22"/>
        </w:rPr>
        <w:t xml:space="preserve"> would like more information about the role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before applying</w:t>
      </w:r>
      <w:r w:rsidR="001B5866" w:rsidRPr="00DF3193">
        <w:rPr>
          <w:rFonts w:asciiTheme="minorHAnsi" w:hAnsiTheme="minorHAnsi" w:cstheme="minorHAnsi"/>
          <w:color w:val="000000"/>
          <w:sz w:val="22"/>
          <w:szCs w:val="22"/>
        </w:rPr>
        <w:t xml:space="preserve">, please </w:t>
      </w:r>
      <w:r w:rsidR="004E79A6" w:rsidRPr="00DF3193">
        <w:rPr>
          <w:rFonts w:asciiTheme="minorHAnsi" w:hAnsiTheme="minorHAnsi" w:cstheme="minorHAnsi"/>
          <w:color w:val="000000"/>
          <w:sz w:val="22"/>
          <w:szCs w:val="22"/>
        </w:rPr>
        <w:t xml:space="preserve">contact </w:t>
      </w:r>
      <w:r w:rsidR="00D054D9">
        <w:rPr>
          <w:rFonts w:asciiTheme="minorHAnsi" w:hAnsiTheme="minorHAnsi" w:cstheme="minorHAnsi"/>
          <w:color w:val="000000"/>
          <w:sz w:val="22"/>
          <w:szCs w:val="22"/>
        </w:rPr>
        <w:t>Emma Iwinska</w:t>
      </w:r>
      <w:r w:rsidR="00D359B0">
        <w:rPr>
          <w:rFonts w:asciiTheme="minorHAnsi" w:hAnsiTheme="minorHAnsi" w:cstheme="minorHAnsi"/>
          <w:color w:val="000000"/>
          <w:sz w:val="22"/>
          <w:szCs w:val="22"/>
        </w:rPr>
        <w:t xml:space="preserve"> (CEO)</w:t>
      </w:r>
      <w:r w:rsidR="009E14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79A6" w:rsidRPr="00DF3193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="00E01C60">
        <w:rPr>
          <w:rFonts w:asciiTheme="minorHAnsi" w:hAnsiTheme="minorHAnsi" w:cstheme="minorHAnsi"/>
          <w:color w:val="000000"/>
          <w:sz w:val="22"/>
          <w:szCs w:val="22"/>
        </w:rPr>
        <w:t>07 3216 0976</w:t>
      </w:r>
      <w:r w:rsidR="00AF1D1A">
        <w:rPr>
          <w:rFonts w:asciiTheme="minorHAnsi" w:hAnsiTheme="minorHAnsi" w:cstheme="minorHAnsi"/>
          <w:color w:val="000000"/>
          <w:sz w:val="22"/>
          <w:szCs w:val="22"/>
        </w:rPr>
        <w:t xml:space="preserve"> or </w:t>
      </w:r>
      <w:hyperlink r:id="rId11" w:history="1">
        <w:r w:rsidR="00AF1D1A" w:rsidRPr="002E5B04">
          <w:rPr>
            <w:rStyle w:val="Hyperlink"/>
            <w:rFonts w:asciiTheme="minorHAnsi" w:hAnsiTheme="minorHAnsi" w:cstheme="minorHAnsi"/>
            <w:sz w:val="22"/>
            <w:szCs w:val="22"/>
          </w:rPr>
          <w:t>ceo@womhealth.org.au</w:t>
        </w:r>
      </w:hyperlink>
    </w:p>
    <w:p w14:paraId="6492D5B2" w14:textId="77777777" w:rsidR="00AF1D1A" w:rsidRDefault="00AF1D1A" w:rsidP="00A5066E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2C817DB" w14:textId="4B5714A4" w:rsidR="00A5066E" w:rsidRPr="009A4889" w:rsidRDefault="00A5066E" w:rsidP="00A5066E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5066E">
        <w:rPr>
          <w:rFonts w:asciiTheme="minorHAnsi" w:hAnsiTheme="minorHAnsi" w:cstheme="minorHAnsi"/>
          <w:i/>
          <w:color w:val="000000"/>
          <w:sz w:val="22"/>
          <w:szCs w:val="22"/>
        </w:rPr>
        <w:t>Recruitment Agencies please note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t</w:t>
      </w:r>
      <w:r w:rsidRPr="00A5066E">
        <w:rPr>
          <w:rFonts w:asciiTheme="minorHAnsi" w:hAnsiTheme="minorHAnsi" w:cstheme="minorHAnsi"/>
          <w:i/>
          <w:color w:val="000000"/>
          <w:sz w:val="22"/>
          <w:szCs w:val="22"/>
        </w:rPr>
        <w:t>his recruitment is being managed directly by whq. Your respect for this process is appreciated.</w:t>
      </w:r>
    </w:p>
    <w:sectPr w:rsidR="00A5066E" w:rsidRPr="009A4889" w:rsidSect="00A3354F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E7B88" w14:textId="77777777" w:rsidR="001D603F" w:rsidRDefault="001D603F" w:rsidP="004E79A6">
      <w:r>
        <w:separator/>
      </w:r>
    </w:p>
  </w:endnote>
  <w:endnote w:type="continuationSeparator" w:id="0">
    <w:p w14:paraId="5125457B" w14:textId="77777777" w:rsidR="001D603F" w:rsidRDefault="001D603F" w:rsidP="004E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FEA58" w14:textId="77777777" w:rsidR="001D603F" w:rsidRDefault="001D603F" w:rsidP="004E79A6">
      <w:r>
        <w:separator/>
      </w:r>
    </w:p>
  </w:footnote>
  <w:footnote w:type="continuationSeparator" w:id="0">
    <w:p w14:paraId="4CD060AD" w14:textId="77777777" w:rsidR="001D603F" w:rsidRDefault="001D603F" w:rsidP="004E7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817E0" w14:textId="418CE205" w:rsidR="004E79A6" w:rsidRPr="009A4889" w:rsidRDefault="004E79A6" w:rsidP="004E79A6">
    <w:pPr>
      <w:pStyle w:val="Header"/>
      <w:tabs>
        <w:tab w:val="center" w:pos="4510"/>
        <w:tab w:val="left" w:pos="5958"/>
      </w:tabs>
      <w:rPr>
        <w:rFonts w:ascii="Arial" w:hAnsi="Arial" w:cs="Arial"/>
        <w:sz w:val="22"/>
        <w:szCs w:val="22"/>
      </w:rPr>
    </w:pPr>
    <w:r>
      <w:rPr>
        <w:rFonts w:ascii="Arial" w:hAnsi="Arial" w:cs="Arial"/>
      </w:rPr>
      <w:tab/>
    </w:r>
    <w:r w:rsidR="007277AB">
      <w:rPr>
        <w:rFonts w:ascii="Arial" w:hAnsi="Arial" w:cs="Arial"/>
      </w:rPr>
      <w:t>Social Worker</w:t>
    </w:r>
    <w:r w:rsidR="003C273E">
      <w:rPr>
        <w:rFonts w:ascii="Arial" w:hAnsi="Arial" w:cs="Arial"/>
      </w:rPr>
      <w:t xml:space="preserve"> </w:t>
    </w:r>
    <w:r w:rsidR="007D0ABA">
      <w:rPr>
        <w:rFonts w:ascii="Arial" w:hAnsi="Arial" w:cs="Arial"/>
      </w:rPr>
      <w:t xml:space="preserve">/ Counsellor </w:t>
    </w:r>
    <w:r w:rsidR="003C273E">
      <w:rPr>
        <w:rFonts w:ascii="Arial" w:hAnsi="Arial" w:cs="Arial"/>
      </w:rPr>
      <w:t>Gendered Violence</w:t>
    </w:r>
    <w:r w:rsidR="007A7B04" w:rsidRPr="009A4889">
      <w:rPr>
        <w:rFonts w:ascii="Arial" w:hAnsi="Arial" w:cs="Arial"/>
        <w:sz w:val="22"/>
        <w:szCs w:val="22"/>
      </w:rPr>
      <w:t>, whq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4DA"/>
    <w:multiLevelType w:val="multilevel"/>
    <w:tmpl w:val="4A1E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D146E"/>
    <w:multiLevelType w:val="hybridMultilevel"/>
    <w:tmpl w:val="F5709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1C9A"/>
    <w:multiLevelType w:val="multilevel"/>
    <w:tmpl w:val="EAD8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C96A9F"/>
    <w:multiLevelType w:val="multilevel"/>
    <w:tmpl w:val="378C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86225"/>
    <w:multiLevelType w:val="multilevel"/>
    <w:tmpl w:val="EAD8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C71BA"/>
    <w:multiLevelType w:val="hybridMultilevel"/>
    <w:tmpl w:val="9EF8F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07BA5"/>
    <w:multiLevelType w:val="multilevel"/>
    <w:tmpl w:val="963878E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A6"/>
    <w:rsid w:val="00090AF4"/>
    <w:rsid w:val="00124C4D"/>
    <w:rsid w:val="001357C9"/>
    <w:rsid w:val="001445C9"/>
    <w:rsid w:val="00190EAD"/>
    <w:rsid w:val="001B47B5"/>
    <w:rsid w:val="001B5801"/>
    <w:rsid w:val="001B5866"/>
    <w:rsid w:val="001C5E84"/>
    <w:rsid w:val="001D0B3A"/>
    <w:rsid w:val="001D10D9"/>
    <w:rsid w:val="001D4E68"/>
    <w:rsid w:val="001D603F"/>
    <w:rsid w:val="002019D0"/>
    <w:rsid w:val="00233244"/>
    <w:rsid w:val="0025733B"/>
    <w:rsid w:val="002A7ABB"/>
    <w:rsid w:val="002A7B20"/>
    <w:rsid w:val="002E584E"/>
    <w:rsid w:val="00316585"/>
    <w:rsid w:val="003327FA"/>
    <w:rsid w:val="00333051"/>
    <w:rsid w:val="00337D20"/>
    <w:rsid w:val="00343FC9"/>
    <w:rsid w:val="00353F07"/>
    <w:rsid w:val="003A4BF8"/>
    <w:rsid w:val="003C273E"/>
    <w:rsid w:val="003D546E"/>
    <w:rsid w:val="003E3667"/>
    <w:rsid w:val="003E5C80"/>
    <w:rsid w:val="004015FF"/>
    <w:rsid w:val="00405C16"/>
    <w:rsid w:val="004D6E88"/>
    <w:rsid w:val="004E79A6"/>
    <w:rsid w:val="004F3E8A"/>
    <w:rsid w:val="00543A61"/>
    <w:rsid w:val="005506AE"/>
    <w:rsid w:val="00571A10"/>
    <w:rsid w:val="005A3508"/>
    <w:rsid w:val="005B083E"/>
    <w:rsid w:val="006105CB"/>
    <w:rsid w:val="00620F31"/>
    <w:rsid w:val="006236F0"/>
    <w:rsid w:val="006316EC"/>
    <w:rsid w:val="00686353"/>
    <w:rsid w:val="006C0AD5"/>
    <w:rsid w:val="007277AB"/>
    <w:rsid w:val="007A7B04"/>
    <w:rsid w:val="007B097E"/>
    <w:rsid w:val="007D0ABA"/>
    <w:rsid w:val="007E2A6F"/>
    <w:rsid w:val="007E3EF7"/>
    <w:rsid w:val="00806FD7"/>
    <w:rsid w:val="008165B9"/>
    <w:rsid w:val="00822438"/>
    <w:rsid w:val="00825B4A"/>
    <w:rsid w:val="00840127"/>
    <w:rsid w:val="00841033"/>
    <w:rsid w:val="00882841"/>
    <w:rsid w:val="00884DCC"/>
    <w:rsid w:val="008868FF"/>
    <w:rsid w:val="008A0C0C"/>
    <w:rsid w:val="008A37B6"/>
    <w:rsid w:val="008C2E74"/>
    <w:rsid w:val="00906A82"/>
    <w:rsid w:val="00910A73"/>
    <w:rsid w:val="009137F0"/>
    <w:rsid w:val="009143DA"/>
    <w:rsid w:val="00917096"/>
    <w:rsid w:val="009A4889"/>
    <w:rsid w:val="009C38DB"/>
    <w:rsid w:val="009D25D2"/>
    <w:rsid w:val="009E14B5"/>
    <w:rsid w:val="00A03A8E"/>
    <w:rsid w:val="00A17935"/>
    <w:rsid w:val="00A3354F"/>
    <w:rsid w:val="00A5066E"/>
    <w:rsid w:val="00A73E92"/>
    <w:rsid w:val="00A96382"/>
    <w:rsid w:val="00AC0788"/>
    <w:rsid w:val="00AD1C0C"/>
    <w:rsid w:val="00AF1D1A"/>
    <w:rsid w:val="00B47BFD"/>
    <w:rsid w:val="00B5448A"/>
    <w:rsid w:val="00BA13C3"/>
    <w:rsid w:val="00BB1295"/>
    <w:rsid w:val="00BC0D96"/>
    <w:rsid w:val="00BF676B"/>
    <w:rsid w:val="00C0305A"/>
    <w:rsid w:val="00C07678"/>
    <w:rsid w:val="00C13237"/>
    <w:rsid w:val="00C41534"/>
    <w:rsid w:val="00C95E44"/>
    <w:rsid w:val="00CA75EE"/>
    <w:rsid w:val="00CD19D4"/>
    <w:rsid w:val="00CF21A6"/>
    <w:rsid w:val="00D054D9"/>
    <w:rsid w:val="00D359B0"/>
    <w:rsid w:val="00D47E3E"/>
    <w:rsid w:val="00D62BDE"/>
    <w:rsid w:val="00D80598"/>
    <w:rsid w:val="00D84311"/>
    <w:rsid w:val="00D90638"/>
    <w:rsid w:val="00DC7650"/>
    <w:rsid w:val="00DE3903"/>
    <w:rsid w:val="00DF3193"/>
    <w:rsid w:val="00E01C60"/>
    <w:rsid w:val="00E3720C"/>
    <w:rsid w:val="00E81E6F"/>
    <w:rsid w:val="00EF6BDE"/>
    <w:rsid w:val="00F43C31"/>
    <w:rsid w:val="00F76F8E"/>
    <w:rsid w:val="00FA710A"/>
    <w:rsid w:val="00FD0598"/>
    <w:rsid w:val="00FF0B3D"/>
    <w:rsid w:val="00FF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17C2"/>
  <w15:docId w15:val="{E8414D99-23FC-45B6-B513-24DECDAA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9A6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9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E79A6"/>
  </w:style>
  <w:style w:type="paragraph" w:styleId="ListParagraph">
    <w:name w:val="List Paragraph"/>
    <w:basedOn w:val="Normal"/>
    <w:uiPriority w:val="34"/>
    <w:qFormat/>
    <w:rsid w:val="004E7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9A6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7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9A6"/>
    <w:rPr>
      <w:rFonts w:ascii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B04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B04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0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A7B0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38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F1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o@womhealth.org.a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omhealth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34447A9D98549B297ACC23E0960D3" ma:contentTypeVersion="6" ma:contentTypeDescription="Create a new document." ma:contentTypeScope="" ma:versionID="b1c2075ce4095bf95e104dea53f7c5c4">
  <xsd:schema xmlns:xsd="http://www.w3.org/2001/XMLSchema" xmlns:xs="http://www.w3.org/2001/XMLSchema" xmlns:p="http://schemas.microsoft.com/office/2006/metadata/properties" xmlns:ns3="3da866ea-2552-415b-aa12-eddd32b6d88d" targetNamespace="http://schemas.microsoft.com/office/2006/metadata/properties" ma:root="true" ma:fieldsID="85f85ac6fe5ad9b9714983a9cd480b56" ns3:_="">
    <xsd:import namespace="3da866ea-2552-415b-aa12-eddd32b6d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866ea-2552-415b-aa12-eddd32b6d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72DAF-75F6-4971-B201-88423C45C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BDEF90-40F8-49CC-8383-64C5F68D2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87F4A-DECE-40FF-B804-6375F7E94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866ea-2552-415b-aa12-eddd32b6d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Suddaby</dc:creator>
  <cp:lastModifiedBy>Beata Michalik</cp:lastModifiedBy>
  <cp:revision>3</cp:revision>
  <dcterms:created xsi:type="dcterms:W3CDTF">2019-12-04T03:29:00Z</dcterms:created>
  <dcterms:modified xsi:type="dcterms:W3CDTF">2019-12-04T04:25:00Z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0x010100FA734447A9D98549B297ACC23E0960D3</vt:lpwstr>
  </property>
</Properties>
</file>