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B1F" w:rsidRPr="000431E8" w:rsidRDefault="004E2B1F" w:rsidP="00043E87">
      <w:pPr>
        <w:tabs>
          <w:tab w:val="center" w:pos="6978"/>
        </w:tabs>
        <w:suppressAutoHyphens/>
        <w:jc w:val="center"/>
        <w:outlineLvl w:val="0"/>
        <w:rPr>
          <w:rFonts w:asciiTheme="minorHAnsi" w:hAnsiTheme="minorHAnsi" w:cstheme="minorHAnsi"/>
          <w:b/>
          <w:spacing w:val="-3"/>
          <w:sz w:val="24"/>
          <w:szCs w:val="24"/>
          <w:lang w:val="en-AU"/>
        </w:rPr>
      </w:pPr>
      <w:r w:rsidRPr="000431E8">
        <w:rPr>
          <w:rFonts w:asciiTheme="minorHAnsi" w:hAnsiTheme="minorHAnsi" w:cstheme="minorHAnsi"/>
          <w:b/>
          <w:spacing w:val="-3"/>
          <w:sz w:val="24"/>
          <w:szCs w:val="24"/>
          <w:lang w:val="en-AU"/>
        </w:rPr>
        <w:t>POSITION DESCRIPTION</w:t>
      </w:r>
      <w:r w:rsidR="00DA4F70" w:rsidRPr="000431E8">
        <w:rPr>
          <w:rFonts w:asciiTheme="minorHAnsi" w:hAnsiTheme="minorHAnsi" w:cstheme="minorHAnsi"/>
          <w:b/>
          <w:spacing w:val="-3"/>
          <w:sz w:val="24"/>
          <w:szCs w:val="24"/>
          <w:lang w:val="en-AU"/>
        </w:rPr>
        <w:t xml:space="preserve"> –</w:t>
      </w:r>
      <w:r w:rsidR="00273931">
        <w:rPr>
          <w:rFonts w:asciiTheme="minorHAnsi" w:hAnsiTheme="minorHAnsi" w:cstheme="minorHAnsi"/>
          <w:b/>
          <w:spacing w:val="-3"/>
          <w:sz w:val="24"/>
          <w:szCs w:val="24"/>
          <w:lang w:val="en-AU"/>
        </w:rPr>
        <w:t xml:space="preserve"> </w:t>
      </w:r>
      <w:r w:rsidR="00980BBB" w:rsidRPr="000431E8">
        <w:rPr>
          <w:rFonts w:asciiTheme="minorHAnsi" w:hAnsiTheme="minorHAnsi" w:cstheme="minorHAnsi"/>
          <w:b/>
          <w:spacing w:val="-3"/>
          <w:sz w:val="24"/>
          <w:szCs w:val="24"/>
          <w:lang w:val="en-AU"/>
        </w:rPr>
        <w:t>Disability Support Worker</w:t>
      </w:r>
      <w:r w:rsidR="00DC4455" w:rsidRPr="000431E8">
        <w:rPr>
          <w:rFonts w:asciiTheme="minorHAnsi" w:hAnsiTheme="minorHAnsi" w:cstheme="minorHAnsi"/>
          <w:b/>
          <w:spacing w:val="-3"/>
          <w:sz w:val="24"/>
          <w:szCs w:val="24"/>
          <w:lang w:val="en-AU"/>
        </w:rPr>
        <w:t xml:space="preserve"> - Casual</w:t>
      </w:r>
    </w:p>
    <w:p w:rsidR="004570BE" w:rsidRPr="000431E8" w:rsidRDefault="009E5F45" w:rsidP="00065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b/>
          <w:spacing w:val="-3"/>
          <w:sz w:val="22"/>
          <w:szCs w:val="22"/>
          <w:lang w:val="en-AU"/>
        </w:rPr>
      </w:pPr>
      <w:r w:rsidRPr="000431E8">
        <w:rPr>
          <w:rFonts w:asciiTheme="minorHAnsi" w:hAnsiTheme="minorHAnsi" w:cstheme="minorHAnsi"/>
          <w:b/>
          <w:spacing w:val="-3"/>
          <w:sz w:val="22"/>
          <w:szCs w:val="22"/>
          <w:lang w:val="en-AU"/>
        </w:rPr>
        <w:tab/>
      </w:r>
      <w:r w:rsidRPr="000431E8">
        <w:rPr>
          <w:rFonts w:asciiTheme="minorHAnsi" w:hAnsiTheme="minorHAnsi" w:cstheme="minorHAnsi"/>
          <w:b/>
          <w:spacing w:val="-3"/>
          <w:sz w:val="22"/>
          <w:szCs w:val="22"/>
          <w:lang w:val="en-AU"/>
        </w:rPr>
        <w:tab/>
      </w:r>
      <w:r w:rsidRPr="000431E8">
        <w:rPr>
          <w:rFonts w:asciiTheme="minorHAnsi" w:hAnsiTheme="minorHAnsi" w:cstheme="minorHAnsi"/>
          <w:b/>
          <w:spacing w:val="-3"/>
          <w:sz w:val="22"/>
          <w:szCs w:val="22"/>
          <w:lang w:val="en-AU"/>
        </w:rPr>
        <w:tab/>
      </w:r>
      <w:r w:rsidRPr="000431E8">
        <w:rPr>
          <w:rFonts w:asciiTheme="minorHAnsi" w:hAnsiTheme="minorHAnsi" w:cstheme="minorHAnsi"/>
          <w:b/>
          <w:spacing w:val="-3"/>
          <w:sz w:val="22"/>
          <w:szCs w:val="22"/>
          <w:lang w:val="en-AU"/>
        </w:rPr>
        <w:tab/>
      </w:r>
      <w:r w:rsidRPr="000431E8">
        <w:rPr>
          <w:rFonts w:asciiTheme="minorHAnsi" w:hAnsiTheme="minorHAnsi" w:cstheme="minorHAnsi"/>
          <w:b/>
          <w:spacing w:val="-3"/>
          <w:sz w:val="22"/>
          <w:szCs w:val="22"/>
          <w:lang w:val="en-AU"/>
        </w:rPr>
        <w:tab/>
      </w:r>
      <w:r w:rsidRPr="000431E8">
        <w:rPr>
          <w:rFonts w:asciiTheme="minorHAnsi" w:hAnsiTheme="minorHAnsi" w:cstheme="minorHAnsi"/>
          <w:b/>
          <w:spacing w:val="-3"/>
          <w:sz w:val="22"/>
          <w:szCs w:val="22"/>
          <w:lang w:val="en-AU"/>
        </w:rPr>
        <w:tab/>
      </w:r>
      <w:r w:rsidRPr="000431E8">
        <w:rPr>
          <w:rFonts w:asciiTheme="minorHAnsi" w:hAnsiTheme="minorHAnsi" w:cstheme="minorHAnsi"/>
          <w:b/>
          <w:spacing w:val="-3"/>
          <w:sz w:val="22"/>
          <w:szCs w:val="22"/>
          <w:lang w:val="en-AU"/>
        </w:rPr>
        <w:tab/>
      </w:r>
      <w:r w:rsidRPr="000431E8">
        <w:rPr>
          <w:rFonts w:asciiTheme="minorHAnsi" w:hAnsiTheme="minorHAnsi" w:cstheme="minorHAnsi"/>
          <w:b/>
          <w:spacing w:val="-3"/>
          <w:sz w:val="22"/>
          <w:szCs w:val="22"/>
          <w:lang w:val="en-AU"/>
        </w:rPr>
        <w:tab/>
      </w:r>
    </w:p>
    <w:p w:rsidR="00DA4F70" w:rsidRPr="000431E8" w:rsidRDefault="00BA2913" w:rsidP="004570BE">
      <w:pPr>
        <w:rPr>
          <w:rFonts w:asciiTheme="minorHAnsi" w:hAnsiTheme="minorHAnsi" w:cstheme="minorHAnsi"/>
          <w:spacing w:val="-3"/>
          <w:sz w:val="22"/>
          <w:szCs w:val="22"/>
          <w:lang w:val="en-AU"/>
        </w:rPr>
      </w:pPr>
      <w:r w:rsidRPr="000431E8">
        <w:rPr>
          <w:rFonts w:asciiTheme="minorHAnsi" w:hAnsiTheme="minorHAnsi" w:cstheme="minorHAnsi"/>
          <w:b/>
          <w:spacing w:val="-3"/>
          <w:sz w:val="22"/>
          <w:szCs w:val="22"/>
          <w:lang w:val="en-AU"/>
        </w:rPr>
        <w:t>CORPS/</w:t>
      </w:r>
      <w:r w:rsidR="00DA4F70" w:rsidRPr="000431E8">
        <w:rPr>
          <w:rFonts w:asciiTheme="minorHAnsi" w:hAnsiTheme="minorHAnsi" w:cstheme="minorHAnsi"/>
          <w:b/>
          <w:spacing w:val="-3"/>
          <w:sz w:val="22"/>
          <w:szCs w:val="22"/>
          <w:lang w:val="en-AU"/>
        </w:rPr>
        <w:t>CENTRE</w:t>
      </w:r>
      <w:r w:rsidR="00A24F34" w:rsidRPr="000431E8">
        <w:rPr>
          <w:rFonts w:asciiTheme="minorHAnsi" w:hAnsiTheme="minorHAnsi" w:cstheme="minorHAnsi"/>
          <w:b/>
          <w:spacing w:val="-3"/>
          <w:sz w:val="22"/>
          <w:szCs w:val="22"/>
          <w:lang w:val="en-AU"/>
        </w:rPr>
        <w:t>/DEPT:</w:t>
      </w:r>
      <w:r w:rsidR="00A24F34" w:rsidRPr="000431E8">
        <w:rPr>
          <w:rFonts w:asciiTheme="minorHAnsi" w:hAnsiTheme="minorHAnsi" w:cstheme="minorHAnsi"/>
          <w:b/>
          <w:spacing w:val="-3"/>
          <w:sz w:val="22"/>
          <w:szCs w:val="22"/>
          <w:lang w:val="en-AU"/>
        </w:rPr>
        <w:tab/>
      </w:r>
      <w:r w:rsidR="00AC2581" w:rsidRPr="000431E8">
        <w:rPr>
          <w:rFonts w:asciiTheme="minorHAnsi" w:hAnsiTheme="minorHAnsi" w:cstheme="minorHAnsi"/>
          <w:spacing w:val="-3"/>
          <w:sz w:val="22"/>
          <w:szCs w:val="22"/>
          <w:lang w:val="en-AU"/>
        </w:rPr>
        <w:t>Youthlink</w:t>
      </w:r>
      <w:r w:rsidR="00A24F34" w:rsidRPr="000431E8">
        <w:rPr>
          <w:rFonts w:asciiTheme="minorHAnsi" w:hAnsiTheme="minorHAnsi" w:cstheme="minorHAnsi"/>
          <w:spacing w:val="-3"/>
          <w:sz w:val="22"/>
          <w:szCs w:val="22"/>
          <w:lang w:val="en-AU"/>
        </w:rPr>
        <w:tab/>
      </w:r>
      <w:r w:rsidR="00A24F34" w:rsidRPr="000431E8">
        <w:rPr>
          <w:rFonts w:asciiTheme="minorHAnsi" w:hAnsiTheme="minorHAnsi" w:cstheme="minorHAnsi"/>
          <w:b/>
          <w:spacing w:val="-3"/>
          <w:sz w:val="22"/>
          <w:szCs w:val="22"/>
          <w:lang w:val="en-AU"/>
        </w:rPr>
        <w:tab/>
      </w:r>
      <w:r w:rsidR="00A24F34" w:rsidRPr="000431E8">
        <w:rPr>
          <w:rFonts w:asciiTheme="minorHAnsi" w:hAnsiTheme="minorHAnsi" w:cstheme="minorHAnsi"/>
          <w:b/>
          <w:spacing w:val="-3"/>
          <w:sz w:val="22"/>
          <w:szCs w:val="22"/>
          <w:lang w:val="en-AU"/>
        </w:rPr>
        <w:tab/>
      </w:r>
      <w:r w:rsidR="00A24F34" w:rsidRPr="000431E8">
        <w:rPr>
          <w:rFonts w:asciiTheme="minorHAnsi" w:hAnsiTheme="minorHAnsi" w:cstheme="minorHAnsi"/>
          <w:b/>
          <w:spacing w:val="-3"/>
          <w:sz w:val="22"/>
          <w:szCs w:val="22"/>
          <w:lang w:val="en-AU"/>
        </w:rPr>
        <w:tab/>
      </w:r>
      <w:r w:rsidR="00A24F34" w:rsidRPr="000431E8">
        <w:rPr>
          <w:rFonts w:asciiTheme="minorHAnsi" w:hAnsiTheme="minorHAnsi" w:cstheme="minorHAnsi"/>
          <w:b/>
          <w:spacing w:val="-3"/>
          <w:sz w:val="22"/>
          <w:szCs w:val="22"/>
          <w:lang w:val="en-AU"/>
        </w:rPr>
        <w:tab/>
      </w:r>
      <w:r w:rsidR="00A24F34" w:rsidRPr="000431E8">
        <w:rPr>
          <w:rFonts w:asciiTheme="minorHAnsi" w:hAnsiTheme="minorHAnsi" w:cstheme="minorHAnsi"/>
          <w:b/>
          <w:spacing w:val="-3"/>
          <w:sz w:val="22"/>
          <w:szCs w:val="22"/>
          <w:lang w:val="en-AU"/>
        </w:rPr>
        <w:tab/>
      </w:r>
      <w:r w:rsidR="00DA4F70" w:rsidRPr="000431E8">
        <w:rPr>
          <w:rFonts w:asciiTheme="minorHAnsi" w:hAnsiTheme="minorHAnsi" w:cstheme="minorHAnsi"/>
          <w:b/>
          <w:spacing w:val="-3"/>
          <w:sz w:val="22"/>
          <w:szCs w:val="22"/>
          <w:lang w:val="en-AU"/>
        </w:rPr>
        <w:t>DIVISION:</w:t>
      </w:r>
      <w:r w:rsidR="00AC2581" w:rsidRPr="000431E8">
        <w:rPr>
          <w:rFonts w:asciiTheme="minorHAnsi" w:hAnsiTheme="minorHAnsi" w:cstheme="minorHAnsi"/>
          <w:b/>
          <w:spacing w:val="-3"/>
          <w:sz w:val="22"/>
          <w:szCs w:val="22"/>
          <w:lang w:val="en-AU"/>
        </w:rPr>
        <w:t xml:space="preserve">    </w:t>
      </w:r>
      <w:r w:rsidR="00AC2581" w:rsidRPr="000431E8">
        <w:rPr>
          <w:rFonts w:asciiTheme="minorHAnsi" w:hAnsiTheme="minorHAnsi" w:cstheme="minorHAnsi"/>
          <w:spacing w:val="-3"/>
          <w:sz w:val="22"/>
          <w:szCs w:val="22"/>
          <w:lang w:val="en-AU"/>
        </w:rPr>
        <w:t>Greater West</w:t>
      </w:r>
    </w:p>
    <w:p w:rsidR="00DA4F70" w:rsidRPr="000431E8" w:rsidRDefault="00DA4F70" w:rsidP="004570BE">
      <w:pPr>
        <w:rPr>
          <w:rFonts w:asciiTheme="minorHAnsi" w:hAnsiTheme="minorHAnsi" w:cstheme="minorHAnsi"/>
          <w:b/>
          <w:spacing w:val="-3"/>
          <w:sz w:val="22"/>
          <w:szCs w:val="22"/>
          <w:lang w:val="en-AU"/>
        </w:rPr>
      </w:pPr>
    </w:p>
    <w:p w:rsidR="00B4454A" w:rsidRPr="000431E8" w:rsidRDefault="00E61D18" w:rsidP="009C63E9">
      <w:pPr>
        <w:rPr>
          <w:rFonts w:asciiTheme="minorHAnsi" w:hAnsiTheme="minorHAnsi" w:cstheme="minorHAnsi"/>
          <w:b/>
          <w:bCs/>
          <w:spacing w:val="-3"/>
          <w:sz w:val="22"/>
          <w:szCs w:val="22"/>
        </w:rPr>
      </w:pPr>
      <w:r w:rsidRPr="000431E8">
        <w:rPr>
          <w:rFonts w:asciiTheme="minorHAnsi" w:hAnsiTheme="minorHAnsi" w:cstheme="minorHAnsi"/>
          <w:b/>
          <w:bCs/>
          <w:spacing w:val="-3"/>
          <w:sz w:val="22"/>
          <w:szCs w:val="22"/>
          <w:lang w:val="en-AU"/>
        </w:rPr>
        <w:t>REPORTS TO:</w:t>
      </w:r>
      <w:r w:rsidR="00B77F92" w:rsidRPr="000431E8">
        <w:rPr>
          <w:rFonts w:asciiTheme="minorHAnsi" w:hAnsiTheme="minorHAnsi" w:cstheme="minorHAnsi"/>
          <w:b/>
          <w:spacing w:val="-3"/>
          <w:szCs w:val="22"/>
          <w:lang w:val="en-AU"/>
        </w:rPr>
        <w:t xml:space="preserve"> </w:t>
      </w:r>
      <w:r w:rsidR="00295DF2" w:rsidRPr="000431E8">
        <w:rPr>
          <w:rFonts w:asciiTheme="minorHAnsi" w:hAnsiTheme="minorHAnsi" w:cstheme="minorHAnsi"/>
          <w:b/>
          <w:spacing w:val="-3"/>
          <w:szCs w:val="22"/>
          <w:lang w:val="en-AU"/>
        </w:rPr>
        <w:t xml:space="preserve"> </w:t>
      </w:r>
      <w:r w:rsidR="00D26569">
        <w:rPr>
          <w:rFonts w:asciiTheme="minorHAnsi" w:hAnsiTheme="minorHAnsi" w:cstheme="minorHAnsi"/>
          <w:sz w:val="22"/>
          <w:szCs w:val="22"/>
        </w:rPr>
        <w:t>Youthlink Manager</w:t>
      </w:r>
      <w:r w:rsidR="009C63E9" w:rsidRPr="000431E8">
        <w:rPr>
          <w:rFonts w:asciiTheme="minorHAnsi" w:hAnsiTheme="minorHAnsi" w:cstheme="minorHAnsi"/>
          <w:b/>
          <w:spacing w:val="-3"/>
          <w:sz w:val="22"/>
          <w:szCs w:val="22"/>
          <w:lang w:val="en-AU"/>
        </w:rPr>
        <w:tab/>
      </w:r>
      <w:r w:rsidR="009C63E9" w:rsidRPr="000431E8">
        <w:rPr>
          <w:rFonts w:asciiTheme="minorHAnsi" w:hAnsiTheme="minorHAnsi" w:cstheme="minorHAnsi"/>
          <w:b/>
          <w:spacing w:val="-3"/>
          <w:sz w:val="22"/>
          <w:szCs w:val="22"/>
          <w:lang w:val="en-AU"/>
        </w:rPr>
        <w:tab/>
      </w:r>
      <w:r w:rsidR="009C63E9" w:rsidRPr="000431E8">
        <w:rPr>
          <w:rFonts w:asciiTheme="minorHAnsi" w:hAnsiTheme="minorHAnsi" w:cstheme="minorHAnsi"/>
          <w:b/>
          <w:spacing w:val="-3"/>
          <w:sz w:val="22"/>
          <w:szCs w:val="22"/>
          <w:lang w:val="en-AU"/>
        </w:rPr>
        <w:tab/>
      </w:r>
      <w:r w:rsidR="009C63E9" w:rsidRPr="000431E8">
        <w:rPr>
          <w:rFonts w:asciiTheme="minorHAnsi" w:hAnsiTheme="minorHAnsi" w:cstheme="minorHAnsi"/>
          <w:b/>
          <w:spacing w:val="-3"/>
          <w:sz w:val="22"/>
          <w:szCs w:val="22"/>
          <w:lang w:val="en-AU"/>
        </w:rPr>
        <w:tab/>
      </w:r>
      <w:r w:rsidR="009C63E9" w:rsidRPr="000431E8">
        <w:rPr>
          <w:rFonts w:asciiTheme="minorHAnsi" w:hAnsiTheme="minorHAnsi" w:cstheme="minorHAnsi"/>
          <w:b/>
          <w:spacing w:val="-3"/>
          <w:sz w:val="22"/>
          <w:szCs w:val="22"/>
          <w:lang w:val="en-AU"/>
        </w:rPr>
        <w:tab/>
      </w:r>
      <w:r w:rsidR="00273931">
        <w:rPr>
          <w:rFonts w:asciiTheme="minorHAnsi" w:hAnsiTheme="minorHAnsi" w:cstheme="minorHAnsi"/>
          <w:b/>
          <w:spacing w:val="-3"/>
          <w:sz w:val="22"/>
          <w:szCs w:val="22"/>
          <w:lang w:val="en-AU"/>
        </w:rPr>
        <w:tab/>
      </w:r>
      <w:r w:rsidR="00DA4F70" w:rsidRPr="000431E8">
        <w:rPr>
          <w:rFonts w:asciiTheme="minorHAnsi" w:hAnsiTheme="minorHAnsi" w:cstheme="minorHAnsi"/>
          <w:b/>
          <w:bCs/>
          <w:spacing w:val="-3"/>
          <w:sz w:val="22"/>
          <w:szCs w:val="22"/>
        </w:rPr>
        <w:t xml:space="preserve">DIRECT REPORTS: </w:t>
      </w:r>
      <w:r w:rsidR="00AC2581" w:rsidRPr="000431E8">
        <w:rPr>
          <w:rFonts w:asciiTheme="minorHAnsi" w:hAnsiTheme="minorHAnsi" w:cstheme="minorHAnsi"/>
          <w:b/>
          <w:bCs/>
          <w:spacing w:val="-3"/>
          <w:sz w:val="22"/>
          <w:szCs w:val="22"/>
        </w:rPr>
        <w:t xml:space="preserve">  </w:t>
      </w:r>
      <w:r w:rsidR="000666F1" w:rsidRPr="000431E8">
        <w:rPr>
          <w:rFonts w:asciiTheme="minorHAnsi" w:hAnsiTheme="minorHAnsi" w:cstheme="minorHAnsi"/>
          <w:spacing w:val="-3"/>
          <w:sz w:val="22"/>
          <w:szCs w:val="22"/>
          <w:lang w:val="en-AU"/>
        </w:rPr>
        <w:t>Nil</w:t>
      </w:r>
    </w:p>
    <w:p w:rsidR="00A20F32" w:rsidRPr="000431E8" w:rsidRDefault="00065000" w:rsidP="009C63E9">
      <w:pPr>
        <w:rPr>
          <w:rFonts w:asciiTheme="minorHAnsi" w:hAnsiTheme="minorHAnsi" w:cstheme="minorHAnsi"/>
          <w:b/>
          <w:sz w:val="22"/>
          <w:szCs w:val="22"/>
        </w:rPr>
      </w:pPr>
      <w:r w:rsidRPr="000431E8">
        <w:rPr>
          <w:rFonts w:asciiTheme="minorHAnsi" w:hAnsiTheme="minorHAnsi" w:cstheme="minorHAnsi"/>
          <w:b/>
          <w:sz w:val="22"/>
          <w:szCs w:val="22"/>
        </w:rPr>
        <w:tab/>
      </w:r>
      <w:r w:rsidRPr="000431E8">
        <w:rPr>
          <w:rFonts w:asciiTheme="minorHAnsi" w:hAnsiTheme="minorHAnsi" w:cstheme="minorHAnsi"/>
          <w:b/>
          <w:sz w:val="22"/>
          <w:szCs w:val="22"/>
        </w:rPr>
        <w:tab/>
      </w:r>
      <w:r w:rsidRPr="000431E8">
        <w:rPr>
          <w:rFonts w:asciiTheme="minorHAnsi" w:hAnsiTheme="minorHAnsi" w:cstheme="minorHAnsi"/>
          <w:b/>
          <w:sz w:val="22"/>
          <w:szCs w:val="22"/>
        </w:rPr>
        <w:tab/>
      </w:r>
      <w:r w:rsidRPr="000431E8">
        <w:rPr>
          <w:rFonts w:asciiTheme="minorHAnsi" w:hAnsiTheme="minorHAnsi" w:cstheme="minorHAnsi"/>
          <w:b/>
          <w:sz w:val="22"/>
          <w:szCs w:val="22"/>
        </w:rPr>
        <w:tab/>
        <w:t xml:space="preserve"> </w:t>
      </w:r>
    </w:p>
    <w:p w:rsidR="00043E87" w:rsidRPr="000431E8" w:rsidRDefault="004E2B1F" w:rsidP="00043E87">
      <w:pPr>
        <w:pStyle w:val="Heading7"/>
        <w:rPr>
          <w:rFonts w:asciiTheme="minorHAnsi" w:hAnsiTheme="minorHAnsi" w:cstheme="minorHAnsi"/>
          <w:sz w:val="22"/>
          <w:szCs w:val="22"/>
        </w:rPr>
      </w:pPr>
      <w:r w:rsidRPr="000431E8">
        <w:rPr>
          <w:rFonts w:asciiTheme="minorHAnsi" w:hAnsiTheme="minorHAnsi" w:cstheme="minorHAnsi"/>
          <w:sz w:val="22"/>
          <w:szCs w:val="22"/>
        </w:rPr>
        <w:tab/>
        <w:t xml:space="preserve">   </w:t>
      </w:r>
    </w:p>
    <w:p w:rsidR="00572B56" w:rsidRPr="000431E8" w:rsidRDefault="00B21C21" w:rsidP="00572B56">
      <w:pPr>
        <w:pStyle w:val="NormalWeb"/>
        <w:shd w:val="clear" w:color="auto" w:fill="FFFFFF"/>
        <w:spacing w:before="135" w:after="135"/>
        <w:textAlignment w:val="baseline"/>
        <w:rPr>
          <w:rFonts w:asciiTheme="minorHAnsi" w:hAnsiTheme="minorHAnsi" w:cstheme="minorHAnsi"/>
        </w:rPr>
      </w:pPr>
      <w:r w:rsidRPr="000431E8">
        <w:rPr>
          <w:rFonts w:asciiTheme="minorHAnsi" w:hAnsiTheme="minorHAnsi" w:cstheme="minorHAnsi"/>
          <w:b/>
          <w:bCs/>
          <w:sz w:val="22"/>
          <w:szCs w:val="22"/>
        </w:rPr>
        <w:t>POSITION PURPOSE</w:t>
      </w:r>
      <w:r w:rsidR="00E4305D" w:rsidRPr="000431E8">
        <w:rPr>
          <w:rFonts w:asciiTheme="minorHAnsi" w:hAnsiTheme="minorHAnsi" w:cstheme="minorHAnsi"/>
          <w:b/>
          <w:bCs/>
          <w:sz w:val="22"/>
          <w:szCs w:val="22"/>
        </w:rPr>
        <w:t xml:space="preserve"> &amp; DESCRIPTION</w:t>
      </w:r>
      <w:r w:rsidRPr="000431E8">
        <w:rPr>
          <w:rFonts w:asciiTheme="minorHAnsi" w:hAnsiTheme="minorHAnsi" w:cstheme="minorHAnsi"/>
          <w:b/>
          <w:bCs/>
          <w:sz w:val="22"/>
          <w:szCs w:val="22"/>
        </w:rPr>
        <w:t>:</w:t>
      </w:r>
      <w:r w:rsidR="00CE66E3" w:rsidRPr="000431E8">
        <w:rPr>
          <w:rFonts w:asciiTheme="minorHAnsi" w:hAnsiTheme="minorHAnsi" w:cstheme="minorHAnsi"/>
          <w:b/>
          <w:szCs w:val="22"/>
        </w:rPr>
        <w:t xml:space="preserve"> </w:t>
      </w:r>
      <w:r w:rsidR="00CE66E3" w:rsidRPr="000431E8">
        <w:rPr>
          <w:rFonts w:asciiTheme="minorHAnsi" w:hAnsiTheme="minorHAnsi" w:cstheme="minorHAnsi"/>
          <w:szCs w:val="22"/>
        </w:rPr>
        <w:t xml:space="preserve"> </w:t>
      </w:r>
      <w:r w:rsidR="009769A8" w:rsidRPr="000431E8">
        <w:rPr>
          <w:rFonts w:asciiTheme="minorHAnsi" w:hAnsiTheme="minorHAnsi" w:cstheme="minorHAnsi"/>
          <w:sz w:val="22"/>
          <w:szCs w:val="22"/>
        </w:rPr>
        <w:t>R</w:t>
      </w:r>
      <w:r w:rsidR="009769A8" w:rsidRPr="000431E8">
        <w:rPr>
          <w:rFonts w:asciiTheme="minorHAnsi" w:hAnsiTheme="minorHAnsi" w:cstheme="minorHAnsi"/>
          <w:sz w:val="22"/>
        </w:rPr>
        <w:t xml:space="preserve">esponsible for </w:t>
      </w:r>
      <w:r w:rsidR="009769A8" w:rsidRPr="000431E8">
        <w:rPr>
          <w:rFonts w:asciiTheme="minorHAnsi" w:hAnsiTheme="minorHAnsi" w:cstheme="minorHAnsi"/>
          <w:color w:val="000000"/>
          <w:sz w:val="22"/>
        </w:rPr>
        <w:t xml:space="preserve">monitoring and care for the </w:t>
      </w:r>
      <w:r w:rsidR="00E75AD2">
        <w:rPr>
          <w:rFonts w:asciiTheme="minorHAnsi" w:hAnsiTheme="minorHAnsi" w:cstheme="minorHAnsi"/>
          <w:color w:val="000000"/>
          <w:sz w:val="22"/>
        </w:rPr>
        <w:t>low to high</w:t>
      </w:r>
      <w:r w:rsidR="009769A8" w:rsidRPr="000431E8">
        <w:rPr>
          <w:rFonts w:asciiTheme="minorHAnsi" w:hAnsiTheme="minorHAnsi" w:cstheme="minorHAnsi"/>
          <w:color w:val="000000"/>
          <w:sz w:val="22"/>
        </w:rPr>
        <w:t xml:space="preserve"> needs of young people who have disabilities while they are on program. </w:t>
      </w:r>
      <w:r w:rsidR="009769A8" w:rsidRPr="000431E8">
        <w:rPr>
          <w:rFonts w:asciiTheme="minorHAnsi" w:hAnsiTheme="minorHAnsi" w:cstheme="minorHAnsi"/>
          <w:sz w:val="22"/>
        </w:rPr>
        <w:t xml:space="preserve"> Community inclusion, independence, decision making and personal choice should be promoted through these supports, with a focus on individual needs.</w:t>
      </w:r>
    </w:p>
    <w:p w:rsidR="00DC4455" w:rsidRPr="000431E8" w:rsidRDefault="00DC4455" w:rsidP="00791DE8">
      <w:pPr>
        <w:pStyle w:val="BodyTextIndent"/>
        <w:ind w:left="0"/>
        <w:rPr>
          <w:rFonts w:asciiTheme="minorHAnsi" w:hAnsiTheme="minorHAnsi" w:cstheme="minorHAnsi"/>
          <w:szCs w:val="22"/>
        </w:rPr>
      </w:pPr>
    </w:p>
    <w:p w:rsidR="003326E9" w:rsidRPr="000431E8" w:rsidRDefault="009769A8" w:rsidP="003147AC">
      <w:pPr>
        <w:tabs>
          <w:tab w:val="left" w:pos="0"/>
        </w:tabs>
        <w:suppressAutoHyphens/>
        <w:jc w:val="both"/>
        <w:rPr>
          <w:rFonts w:asciiTheme="minorHAnsi" w:hAnsiTheme="minorHAnsi" w:cstheme="minorHAnsi"/>
          <w:b/>
          <w:sz w:val="22"/>
          <w:szCs w:val="22"/>
        </w:rPr>
      </w:pPr>
      <w:r w:rsidRPr="000431E8">
        <w:rPr>
          <w:rFonts w:asciiTheme="minorHAnsi" w:hAnsiTheme="minorHAnsi" w:cstheme="minorHAnsi"/>
          <w:b/>
          <w:bCs/>
          <w:spacing w:val="-3"/>
          <w:sz w:val="22"/>
          <w:szCs w:val="22"/>
        </w:rPr>
        <w:t>M</w:t>
      </w:r>
      <w:r w:rsidR="00E4305D" w:rsidRPr="000431E8">
        <w:rPr>
          <w:rFonts w:asciiTheme="minorHAnsi" w:hAnsiTheme="minorHAnsi" w:cstheme="minorHAnsi"/>
          <w:b/>
          <w:bCs/>
          <w:spacing w:val="-3"/>
          <w:sz w:val="22"/>
          <w:szCs w:val="22"/>
        </w:rPr>
        <w:t>ISSION STATEMENT:</w:t>
      </w:r>
      <w:r w:rsidR="00E4305D" w:rsidRPr="000431E8">
        <w:rPr>
          <w:rFonts w:asciiTheme="minorHAnsi" w:hAnsiTheme="minorHAnsi" w:cstheme="minorHAnsi"/>
          <w:szCs w:val="22"/>
        </w:rPr>
        <w:t xml:space="preserve"> </w:t>
      </w:r>
      <w:r w:rsidRPr="000431E8">
        <w:rPr>
          <w:rFonts w:asciiTheme="minorHAnsi" w:hAnsiTheme="minorHAnsi" w:cstheme="minorHAnsi"/>
          <w:sz w:val="22"/>
        </w:rPr>
        <w:t>The Salvation Army – Youthlink seeks to provide the best possible services and support to enhance the lives of people with disabilities and their families. Youthlink is committed to efficient and effective services which are individualized, responsive and delivered within a framework of respect for human rights.</w:t>
      </w:r>
    </w:p>
    <w:p w:rsidR="00295DF2" w:rsidRPr="000431E8" w:rsidRDefault="00295DF2" w:rsidP="003147AC">
      <w:pPr>
        <w:tabs>
          <w:tab w:val="left" w:pos="0"/>
        </w:tabs>
        <w:suppressAutoHyphens/>
        <w:jc w:val="both"/>
        <w:rPr>
          <w:rFonts w:asciiTheme="minorHAnsi" w:hAnsiTheme="minorHAnsi" w:cstheme="minorHAnsi"/>
          <w:b/>
          <w:sz w:val="22"/>
          <w:szCs w:val="22"/>
        </w:rPr>
      </w:pPr>
    </w:p>
    <w:p w:rsidR="00295DF2" w:rsidRPr="000431E8" w:rsidRDefault="00295DF2" w:rsidP="00295DF2">
      <w:pPr>
        <w:tabs>
          <w:tab w:val="left" w:pos="0"/>
          <w:tab w:val="left" w:pos="2127"/>
          <w:tab w:val="left" w:pos="2183"/>
        </w:tabs>
        <w:suppressAutoHyphens/>
        <w:jc w:val="both"/>
        <w:rPr>
          <w:rFonts w:asciiTheme="minorHAnsi" w:hAnsiTheme="minorHAnsi" w:cstheme="minorHAnsi"/>
          <w:b/>
          <w:sz w:val="22"/>
          <w:szCs w:val="22"/>
        </w:rPr>
      </w:pPr>
      <w:r w:rsidRPr="000431E8">
        <w:rPr>
          <w:rFonts w:asciiTheme="minorHAnsi" w:hAnsiTheme="minorHAnsi" w:cstheme="minorHAnsi"/>
          <w:b/>
          <w:bCs/>
          <w:spacing w:val="-3"/>
          <w:sz w:val="22"/>
          <w:szCs w:val="22"/>
        </w:rPr>
        <w:t xml:space="preserve">AUTHORITY: </w:t>
      </w:r>
      <w:r w:rsidR="00C9249B" w:rsidRPr="000431E8">
        <w:rPr>
          <w:rFonts w:asciiTheme="minorHAnsi" w:hAnsiTheme="minorHAnsi" w:cstheme="minorHAnsi"/>
          <w:bCs/>
          <w:spacing w:val="-3"/>
          <w:sz w:val="22"/>
          <w:szCs w:val="22"/>
        </w:rPr>
        <w:t>as advised</w:t>
      </w:r>
    </w:p>
    <w:p w:rsidR="00863B68" w:rsidRPr="000431E8" w:rsidRDefault="00863B68" w:rsidP="003147AC">
      <w:pPr>
        <w:tabs>
          <w:tab w:val="left" w:pos="0"/>
        </w:tabs>
        <w:suppressAutoHyphens/>
        <w:jc w:val="both"/>
        <w:rPr>
          <w:rFonts w:asciiTheme="minorHAnsi" w:hAnsiTheme="minorHAnsi" w:cstheme="minorHAnsi"/>
          <w:b/>
          <w:sz w:val="22"/>
          <w:szCs w:val="22"/>
        </w:rPr>
      </w:pPr>
    </w:p>
    <w:p w:rsidR="00B77F92" w:rsidRPr="000431E8" w:rsidRDefault="00CF1593" w:rsidP="004570BE">
      <w:pPr>
        <w:tabs>
          <w:tab w:val="left" w:pos="0"/>
          <w:tab w:val="left" w:pos="2127"/>
          <w:tab w:val="left" w:pos="2183"/>
        </w:tabs>
        <w:suppressAutoHyphens/>
        <w:jc w:val="both"/>
        <w:rPr>
          <w:rFonts w:asciiTheme="minorHAnsi" w:hAnsiTheme="minorHAnsi" w:cstheme="minorHAnsi"/>
          <w:b/>
          <w:spacing w:val="-3"/>
          <w:szCs w:val="22"/>
          <w:lang w:val="en-AU"/>
        </w:rPr>
      </w:pPr>
      <w:r w:rsidRPr="000431E8">
        <w:rPr>
          <w:rFonts w:asciiTheme="minorHAnsi" w:hAnsiTheme="minorHAnsi" w:cstheme="minorHAnsi"/>
          <w:b/>
          <w:bCs/>
          <w:spacing w:val="-3"/>
          <w:sz w:val="22"/>
          <w:szCs w:val="22"/>
        </w:rPr>
        <w:t>C</w:t>
      </w:r>
      <w:r w:rsidR="00B42541" w:rsidRPr="000431E8">
        <w:rPr>
          <w:rFonts w:asciiTheme="minorHAnsi" w:hAnsiTheme="minorHAnsi" w:cstheme="minorHAnsi"/>
          <w:b/>
          <w:bCs/>
          <w:spacing w:val="-3"/>
          <w:sz w:val="22"/>
          <w:szCs w:val="22"/>
        </w:rPr>
        <w:t>LASSIFIC</w:t>
      </w:r>
      <w:r w:rsidR="00B77F92" w:rsidRPr="000431E8">
        <w:rPr>
          <w:rFonts w:asciiTheme="minorHAnsi" w:hAnsiTheme="minorHAnsi" w:cstheme="minorHAnsi"/>
          <w:b/>
          <w:bCs/>
          <w:spacing w:val="-3"/>
          <w:sz w:val="22"/>
          <w:szCs w:val="22"/>
        </w:rPr>
        <w:t>A</w:t>
      </w:r>
      <w:r w:rsidR="00B42541" w:rsidRPr="000431E8">
        <w:rPr>
          <w:rFonts w:asciiTheme="minorHAnsi" w:hAnsiTheme="minorHAnsi" w:cstheme="minorHAnsi"/>
          <w:b/>
          <w:bCs/>
          <w:spacing w:val="-3"/>
          <w:sz w:val="22"/>
          <w:szCs w:val="22"/>
        </w:rPr>
        <w:t>TION</w:t>
      </w:r>
      <w:r w:rsidR="00B77F92" w:rsidRPr="000431E8">
        <w:rPr>
          <w:rFonts w:asciiTheme="minorHAnsi" w:hAnsiTheme="minorHAnsi" w:cstheme="minorHAnsi"/>
          <w:b/>
          <w:bCs/>
          <w:spacing w:val="-3"/>
          <w:sz w:val="22"/>
          <w:szCs w:val="22"/>
        </w:rPr>
        <w:t>:</w:t>
      </w:r>
      <w:r w:rsidR="00B0121E" w:rsidRPr="000431E8">
        <w:rPr>
          <w:rFonts w:asciiTheme="minorHAnsi" w:hAnsiTheme="minorHAnsi" w:cstheme="minorHAnsi"/>
          <w:b/>
          <w:bCs/>
          <w:spacing w:val="-3"/>
          <w:sz w:val="22"/>
          <w:szCs w:val="22"/>
        </w:rPr>
        <w:t xml:space="preserve"> </w:t>
      </w:r>
      <w:r w:rsidR="00B77F92" w:rsidRPr="000431E8">
        <w:rPr>
          <w:rFonts w:asciiTheme="minorHAnsi" w:hAnsiTheme="minorHAnsi" w:cstheme="minorHAnsi"/>
          <w:b/>
          <w:sz w:val="22"/>
          <w:szCs w:val="22"/>
        </w:rPr>
        <w:t xml:space="preserve">  </w:t>
      </w:r>
      <w:r w:rsidR="007D0296" w:rsidRPr="007D0296">
        <w:rPr>
          <w:rFonts w:asciiTheme="minorHAnsi" w:hAnsiTheme="minorHAnsi" w:cstheme="minorHAnsi"/>
          <w:sz w:val="22"/>
        </w:rPr>
        <w:t>SCHADS</w:t>
      </w:r>
      <w:r w:rsidR="007D0296" w:rsidRPr="007D0296">
        <w:rPr>
          <w:rFonts w:asciiTheme="minorHAnsi" w:hAnsiTheme="minorHAnsi" w:cstheme="minorHAnsi"/>
          <w:sz w:val="22"/>
        </w:rPr>
        <w:t xml:space="preserve"> L2.2-38H</w:t>
      </w:r>
      <w:r w:rsidR="00EB15B3" w:rsidRPr="000431E8">
        <w:rPr>
          <w:rFonts w:asciiTheme="minorHAnsi" w:hAnsiTheme="minorHAnsi" w:cstheme="minorHAnsi"/>
          <w:b/>
          <w:sz w:val="24"/>
          <w:szCs w:val="22"/>
        </w:rPr>
        <w:tab/>
      </w:r>
      <w:r w:rsidR="00EB15B3" w:rsidRPr="000431E8">
        <w:rPr>
          <w:rFonts w:asciiTheme="minorHAnsi" w:hAnsiTheme="minorHAnsi" w:cstheme="minorHAnsi"/>
          <w:b/>
          <w:sz w:val="22"/>
          <w:szCs w:val="22"/>
        </w:rPr>
        <w:tab/>
      </w:r>
      <w:r w:rsidR="007D0296">
        <w:rPr>
          <w:rFonts w:asciiTheme="minorHAnsi" w:hAnsiTheme="minorHAnsi" w:cstheme="minorHAnsi"/>
          <w:b/>
          <w:sz w:val="22"/>
          <w:szCs w:val="22"/>
        </w:rPr>
        <w:tab/>
      </w:r>
      <w:r w:rsidR="007D0296">
        <w:rPr>
          <w:rFonts w:asciiTheme="minorHAnsi" w:hAnsiTheme="minorHAnsi" w:cstheme="minorHAnsi"/>
          <w:b/>
          <w:sz w:val="22"/>
          <w:szCs w:val="22"/>
        </w:rPr>
        <w:tab/>
      </w:r>
      <w:r w:rsidR="007D0296">
        <w:rPr>
          <w:rFonts w:asciiTheme="minorHAnsi" w:hAnsiTheme="minorHAnsi" w:cstheme="minorHAnsi"/>
          <w:b/>
          <w:sz w:val="22"/>
          <w:szCs w:val="22"/>
        </w:rPr>
        <w:tab/>
      </w:r>
      <w:r w:rsidR="007D0296">
        <w:rPr>
          <w:rFonts w:asciiTheme="minorHAnsi" w:hAnsiTheme="minorHAnsi" w:cstheme="minorHAnsi"/>
          <w:b/>
          <w:sz w:val="22"/>
          <w:szCs w:val="22"/>
        </w:rPr>
        <w:tab/>
      </w:r>
      <w:r w:rsidR="00EB15B3" w:rsidRPr="000431E8">
        <w:rPr>
          <w:rFonts w:asciiTheme="minorHAnsi" w:hAnsiTheme="minorHAnsi" w:cstheme="minorHAnsi"/>
          <w:b/>
          <w:bCs/>
          <w:spacing w:val="-3"/>
          <w:sz w:val="22"/>
          <w:szCs w:val="22"/>
          <w:lang w:val="en-AU"/>
        </w:rPr>
        <w:t>SOCIAL/GENERAL:</w:t>
      </w:r>
      <w:r w:rsidR="00EB15B3" w:rsidRPr="000431E8">
        <w:rPr>
          <w:rFonts w:asciiTheme="minorHAnsi" w:hAnsiTheme="minorHAnsi" w:cstheme="minorHAnsi"/>
          <w:b/>
          <w:spacing w:val="-3"/>
          <w:szCs w:val="22"/>
          <w:lang w:val="en-AU"/>
        </w:rPr>
        <w:t xml:space="preserve"> </w:t>
      </w:r>
      <w:r w:rsidR="00EB15B3" w:rsidRPr="000431E8">
        <w:rPr>
          <w:rFonts w:asciiTheme="minorHAnsi" w:hAnsiTheme="minorHAnsi" w:cstheme="minorHAnsi"/>
          <w:b/>
          <w:spacing w:val="-3"/>
          <w:sz w:val="18"/>
          <w:szCs w:val="22"/>
          <w:lang w:val="en-AU"/>
        </w:rPr>
        <w:t xml:space="preserve"> </w:t>
      </w:r>
      <w:r w:rsidR="00D34F2C" w:rsidRPr="000431E8">
        <w:rPr>
          <w:rFonts w:asciiTheme="minorHAnsi" w:hAnsiTheme="minorHAnsi" w:cstheme="minorHAnsi"/>
          <w:sz w:val="22"/>
          <w:szCs w:val="22"/>
        </w:rPr>
        <w:t>Social</w:t>
      </w:r>
    </w:p>
    <w:p w:rsidR="00CF1593" w:rsidRPr="000431E8" w:rsidRDefault="00CF1593" w:rsidP="004570BE">
      <w:pPr>
        <w:tabs>
          <w:tab w:val="left" w:pos="0"/>
          <w:tab w:val="left" w:pos="2127"/>
          <w:tab w:val="left" w:pos="2183"/>
        </w:tabs>
        <w:suppressAutoHyphens/>
        <w:jc w:val="both"/>
        <w:rPr>
          <w:rFonts w:asciiTheme="minorHAnsi" w:hAnsiTheme="minorHAnsi" w:cstheme="minorHAnsi"/>
          <w:b/>
          <w:spacing w:val="-3"/>
          <w:szCs w:val="22"/>
          <w:lang w:val="en-AU"/>
        </w:rPr>
      </w:pPr>
    </w:p>
    <w:p w:rsidR="00B0121E" w:rsidRPr="000431E8" w:rsidRDefault="00CF1593">
      <w:pPr>
        <w:rPr>
          <w:rFonts w:asciiTheme="minorHAnsi" w:hAnsiTheme="minorHAnsi" w:cstheme="minorHAnsi"/>
          <w:sz w:val="22"/>
          <w:szCs w:val="22"/>
        </w:rPr>
      </w:pPr>
      <w:r w:rsidRPr="000431E8">
        <w:rPr>
          <w:rFonts w:asciiTheme="minorHAnsi" w:hAnsiTheme="minorHAnsi" w:cstheme="minorHAnsi"/>
          <w:b/>
          <w:bCs/>
          <w:spacing w:val="-3"/>
          <w:sz w:val="22"/>
          <w:szCs w:val="22"/>
        </w:rPr>
        <w:t>STATUS:</w:t>
      </w:r>
      <w:r w:rsidRPr="000431E8">
        <w:rPr>
          <w:rFonts w:asciiTheme="minorHAnsi" w:hAnsiTheme="minorHAnsi" w:cstheme="minorHAnsi"/>
          <w:b/>
          <w:spacing w:val="-3"/>
          <w:szCs w:val="22"/>
          <w:lang w:val="en-AU"/>
        </w:rPr>
        <w:t xml:space="preserve"> </w:t>
      </w:r>
      <w:r w:rsidR="003A6164" w:rsidRPr="000431E8">
        <w:rPr>
          <w:rFonts w:asciiTheme="minorHAnsi" w:hAnsiTheme="minorHAnsi" w:cstheme="minorHAnsi"/>
          <w:sz w:val="22"/>
          <w:szCs w:val="22"/>
        </w:rPr>
        <w:t xml:space="preserve"> Casual</w:t>
      </w:r>
      <w:bookmarkStart w:id="0" w:name="_GoBack"/>
      <w:bookmarkEnd w:id="0"/>
    </w:p>
    <w:p w:rsidR="000666F1" w:rsidRPr="000431E8" w:rsidRDefault="000666F1">
      <w:pPr>
        <w:rPr>
          <w:rFonts w:asciiTheme="minorHAnsi" w:hAnsiTheme="minorHAnsi" w:cstheme="minorHAnsi"/>
          <w:sz w:val="22"/>
          <w:szCs w:val="22"/>
        </w:rPr>
      </w:pPr>
    </w:p>
    <w:p w:rsidR="003A6164" w:rsidRPr="000431E8" w:rsidRDefault="003A6164">
      <w:pPr>
        <w:rPr>
          <w:rFonts w:asciiTheme="minorHAnsi" w:hAnsiTheme="minorHAnsi" w:cstheme="minorHAnsi"/>
        </w:rPr>
      </w:pPr>
    </w:p>
    <w:tbl>
      <w:tblPr>
        <w:tblW w:w="14459" w:type="dxa"/>
        <w:tblInd w:w="120" w:type="dxa"/>
        <w:tblLayout w:type="fixed"/>
        <w:tblCellMar>
          <w:left w:w="120" w:type="dxa"/>
          <w:right w:w="120" w:type="dxa"/>
        </w:tblCellMar>
        <w:tblLook w:val="0000" w:firstRow="0" w:lastRow="0" w:firstColumn="0" w:lastColumn="0" w:noHBand="0" w:noVBand="0"/>
      </w:tblPr>
      <w:tblGrid>
        <w:gridCol w:w="7513"/>
        <w:gridCol w:w="6946"/>
      </w:tblGrid>
      <w:tr w:rsidR="00111763" w:rsidRPr="000431E8" w:rsidTr="00101E3E">
        <w:trPr>
          <w:cantSplit/>
          <w:tblHeader/>
        </w:trPr>
        <w:tc>
          <w:tcPr>
            <w:tcW w:w="7513" w:type="dxa"/>
            <w:tcBorders>
              <w:top w:val="single" w:sz="4" w:space="0" w:color="auto"/>
              <w:left w:val="single" w:sz="4" w:space="0" w:color="auto"/>
              <w:bottom w:val="single" w:sz="4" w:space="0" w:color="auto"/>
              <w:right w:val="single" w:sz="4" w:space="0" w:color="auto"/>
            </w:tcBorders>
            <w:shd w:val="clear" w:color="auto" w:fill="D9D9D9"/>
          </w:tcPr>
          <w:p w:rsidR="006B3F80" w:rsidRPr="000431E8" w:rsidRDefault="006B3F80" w:rsidP="006B3F80">
            <w:pPr>
              <w:tabs>
                <w:tab w:val="center" w:pos="2204"/>
              </w:tabs>
              <w:suppressAutoHyphens/>
              <w:jc w:val="center"/>
              <w:rPr>
                <w:rFonts w:asciiTheme="minorHAnsi" w:hAnsiTheme="minorHAnsi" w:cstheme="minorHAnsi"/>
                <w:b/>
                <w:sz w:val="22"/>
                <w:szCs w:val="22"/>
                <w:lang w:val="en-AU"/>
              </w:rPr>
            </w:pPr>
            <w:r w:rsidRPr="000431E8">
              <w:rPr>
                <w:rFonts w:asciiTheme="minorHAnsi" w:hAnsiTheme="minorHAnsi" w:cstheme="minorHAnsi"/>
                <w:b/>
                <w:spacing w:val="-3"/>
                <w:sz w:val="24"/>
                <w:szCs w:val="24"/>
                <w:lang w:val="en-AU"/>
              </w:rPr>
              <w:lastRenderedPageBreak/>
              <w:t>MAIN ACCOUNTABILITIES</w:t>
            </w:r>
          </w:p>
        </w:tc>
        <w:tc>
          <w:tcPr>
            <w:tcW w:w="6946" w:type="dxa"/>
            <w:tcBorders>
              <w:top w:val="single" w:sz="4" w:space="0" w:color="auto"/>
              <w:left w:val="single" w:sz="4" w:space="0" w:color="auto"/>
              <w:bottom w:val="single" w:sz="4" w:space="0" w:color="auto"/>
              <w:right w:val="single" w:sz="4" w:space="0" w:color="auto"/>
            </w:tcBorders>
            <w:shd w:val="clear" w:color="auto" w:fill="D9D9D9"/>
          </w:tcPr>
          <w:p w:rsidR="006B3F80" w:rsidRPr="000431E8" w:rsidRDefault="006B3F80" w:rsidP="006B3F80">
            <w:pPr>
              <w:tabs>
                <w:tab w:val="center" w:pos="2204"/>
              </w:tabs>
              <w:suppressAutoHyphens/>
              <w:jc w:val="center"/>
              <w:rPr>
                <w:rFonts w:asciiTheme="minorHAnsi" w:hAnsiTheme="minorHAnsi" w:cstheme="minorHAnsi"/>
                <w:sz w:val="22"/>
                <w:szCs w:val="22"/>
              </w:rPr>
            </w:pPr>
            <w:r w:rsidRPr="000431E8">
              <w:rPr>
                <w:rFonts w:asciiTheme="minorHAnsi" w:hAnsiTheme="minorHAnsi" w:cstheme="minorHAnsi"/>
                <w:b/>
                <w:spacing w:val="-3"/>
                <w:sz w:val="24"/>
                <w:szCs w:val="24"/>
                <w:lang w:val="en-AU"/>
              </w:rPr>
              <w:t>PERFORMANCE MEASURES</w:t>
            </w:r>
          </w:p>
        </w:tc>
      </w:tr>
      <w:tr w:rsidR="00111763" w:rsidRPr="000431E8" w:rsidTr="00101E3E">
        <w:trPr>
          <w:cantSplit/>
        </w:trPr>
        <w:tc>
          <w:tcPr>
            <w:tcW w:w="7513" w:type="dxa"/>
            <w:tcBorders>
              <w:top w:val="single" w:sz="4" w:space="0" w:color="auto"/>
              <w:left w:val="single" w:sz="4" w:space="0" w:color="auto"/>
              <w:bottom w:val="single" w:sz="4" w:space="0" w:color="auto"/>
              <w:right w:val="single" w:sz="4" w:space="0" w:color="auto"/>
            </w:tcBorders>
            <w:shd w:val="clear" w:color="auto" w:fill="auto"/>
          </w:tcPr>
          <w:p w:rsidR="00442F27" w:rsidRDefault="00E75AD2" w:rsidP="00A94AEC">
            <w:pPr>
              <w:tabs>
                <w:tab w:val="left" w:pos="0"/>
              </w:tabs>
              <w:suppressAutoHyphens/>
              <w:rPr>
                <w:rFonts w:asciiTheme="minorHAnsi" w:hAnsiTheme="minorHAnsi" w:cstheme="minorHAnsi"/>
                <w:b/>
                <w:sz w:val="22"/>
                <w:szCs w:val="22"/>
                <w:lang w:val="en-AU"/>
              </w:rPr>
            </w:pPr>
            <w:r>
              <w:rPr>
                <w:rFonts w:asciiTheme="minorHAnsi" w:hAnsiTheme="minorHAnsi" w:cstheme="minorHAnsi"/>
                <w:b/>
                <w:sz w:val="22"/>
                <w:szCs w:val="22"/>
                <w:lang w:val="en-AU"/>
              </w:rPr>
              <w:t>Program p</w:t>
            </w:r>
            <w:r w:rsidR="00A871E6" w:rsidRPr="000431E8">
              <w:rPr>
                <w:rFonts w:asciiTheme="minorHAnsi" w:hAnsiTheme="minorHAnsi" w:cstheme="minorHAnsi"/>
                <w:b/>
                <w:sz w:val="22"/>
                <w:szCs w:val="22"/>
                <w:lang w:val="en-AU"/>
              </w:rPr>
              <w:t>articipation</w:t>
            </w:r>
            <w:r>
              <w:rPr>
                <w:rFonts w:asciiTheme="minorHAnsi" w:hAnsiTheme="minorHAnsi" w:cstheme="minorHAnsi"/>
                <w:b/>
                <w:sz w:val="22"/>
                <w:szCs w:val="22"/>
                <w:lang w:val="en-AU"/>
              </w:rPr>
              <w:t xml:space="preserve"> </w:t>
            </w:r>
          </w:p>
          <w:p w:rsidR="00E515C1" w:rsidRPr="00E515C1" w:rsidRDefault="00E515C1" w:rsidP="00E515C1">
            <w:pPr>
              <w:tabs>
                <w:tab w:val="left" w:pos="0"/>
              </w:tabs>
              <w:suppressAutoHyphens/>
              <w:rPr>
                <w:rFonts w:asciiTheme="minorHAnsi" w:hAnsiTheme="minorHAnsi" w:cstheme="minorHAnsi"/>
                <w:sz w:val="22"/>
                <w:szCs w:val="22"/>
                <w:lang w:val="en-AU"/>
              </w:rPr>
            </w:pPr>
            <w:r>
              <w:rPr>
                <w:rFonts w:asciiTheme="minorHAnsi" w:hAnsiTheme="minorHAnsi" w:cstheme="minorHAnsi"/>
                <w:sz w:val="22"/>
                <w:szCs w:val="22"/>
                <w:lang w:val="en-AU"/>
              </w:rPr>
              <w:t>Duties</w:t>
            </w:r>
          </w:p>
          <w:p w:rsidR="00E515C1" w:rsidRDefault="00E515C1" w:rsidP="00E515C1">
            <w:pPr>
              <w:tabs>
                <w:tab w:val="left" w:pos="0"/>
              </w:tabs>
              <w:suppressAutoHyphens/>
              <w:rPr>
                <w:rFonts w:asciiTheme="minorHAnsi" w:hAnsiTheme="minorHAnsi" w:cstheme="minorHAnsi"/>
                <w:b/>
                <w:sz w:val="22"/>
                <w:szCs w:val="22"/>
                <w:lang w:val="en-AU"/>
              </w:rPr>
            </w:pPr>
          </w:p>
          <w:p w:rsidR="00442F27" w:rsidRPr="00D26569" w:rsidRDefault="00442F27" w:rsidP="00D26569">
            <w:pPr>
              <w:pStyle w:val="ListParagraph"/>
              <w:numPr>
                <w:ilvl w:val="0"/>
                <w:numId w:val="6"/>
              </w:numPr>
              <w:tabs>
                <w:tab w:val="left" w:pos="0"/>
              </w:tabs>
              <w:suppressAutoHyphens/>
              <w:rPr>
                <w:rFonts w:asciiTheme="minorHAnsi" w:hAnsiTheme="minorHAnsi" w:cstheme="minorHAnsi"/>
                <w:sz w:val="22"/>
                <w:szCs w:val="22"/>
              </w:rPr>
            </w:pPr>
            <w:r w:rsidRPr="000431E8">
              <w:rPr>
                <w:rFonts w:asciiTheme="minorHAnsi" w:hAnsiTheme="minorHAnsi" w:cstheme="minorHAnsi"/>
                <w:sz w:val="22"/>
                <w:szCs w:val="22"/>
              </w:rPr>
              <w:t xml:space="preserve">Working co-operatively as part of the </w:t>
            </w:r>
            <w:r w:rsidR="00273931">
              <w:rPr>
                <w:rFonts w:asciiTheme="minorHAnsi" w:hAnsiTheme="minorHAnsi" w:cstheme="minorHAnsi"/>
                <w:sz w:val="22"/>
                <w:szCs w:val="22"/>
              </w:rPr>
              <w:t>Skills 4 Life</w:t>
            </w:r>
            <w:r w:rsidRPr="000431E8">
              <w:rPr>
                <w:rFonts w:asciiTheme="minorHAnsi" w:hAnsiTheme="minorHAnsi" w:cstheme="minorHAnsi"/>
                <w:sz w:val="22"/>
                <w:szCs w:val="22"/>
              </w:rPr>
              <w:t xml:space="preserve"> staff team.</w:t>
            </w:r>
          </w:p>
          <w:p w:rsidR="00442F27" w:rsidRPr="00D26569" w:rsidRDefault="00442F27" w:rsidP="00D26569">
            <w:pPr>
              <w:pStyle w:val="ListParagraph"/>
              <w:numPr>
                <w:ilvl w:val="0"/>
                <w:numId w:val="6"/>
              </w:numPr>
              <w:tabs>
                <w:tab w:val="left" w:pos="0"/>
              </w:tabs>
              <w:suppressAutoHyphens/>
              <w:rPr>
                <w:rFonts w:asciiTheme="minorHAnsi" w:hAnsiTheme="minorHAnsi" w:cstheme="minorHAnsi"/>
                <w:sz w:val="22"/>
                <w:szCs w:val="22"/>
              </w:rPr>
            </w:pPr>
            <w:r w:rsidRPr="000431E8">
              <w:rPr>
                <w:rFonts w:asciiTheme="minorHAnsi" w:hAnsiTheme="minorHAnsi" w:cstheme="minorHAnsi"/>
                <w:sz w:val="22"/>
                <w:szCs w:val="22"/>
              </w:rPr>
              <w:t>Programs are run smoothly and efficiently with diligent attention to safety and duty of care.</w:t>
            </w:r>
          </w:p>
          <w:p w:rsidR="000431E8" w:rsidRPr="00D26569" w:rsidRDefault="00442F27" w:rsidP="00D26569">
            <w:pPr>
              <w:pStyle w:val="ListParagraph"/>
              <w:numPr>
                <w:ilvl w:val="0"/>
                <w:numId w:val="6"/>
              </w:numPr>
              <w:tabs>
                <w:tab w:val="left" w:pos="0"/>
              </w:tabs>
              <w:suppressAutoHyphens/>
              <w:rPr>
                <w:rFonts w:asciiTheme="minorHAnsi" w:hAnsiTheme="minorHAnsi" w:cstheme="minorHAnsi"/>
                <w:sz w:val="22"/>
                <w:szCs w:val="22"/>
              </w:rPr>
            </w:pPr>
            <w:r w:rsidRPr="000431E8">
              <w:rPr>
                <w:rFonts w:asciiTheme="minorHAnsi" w:hAnsiTheme="minorHAnsi" w:cstheme="minorHAnsi"/>
                <w:sz w:val="22"/>
                <w:szCs w:val="22"/>
              </w:rPr>
              <w:t>Appropriate role modeling for young people.</w:t>
            </w:r>
          </w:p>
          <w:p w:rsidR="00E75AD2" w:rsidRPr="00D26569" w:rsidRDefault="000431E8" w:rsidP="00D26569">
            <w:pPr>
              <w:pStyle w:val="ListParagraph"/>
              <w:numPr>
                <w:ilvl w:val="0"/>
                <w:numId w:val="6"/>
              </w:numPr>
              <w:tabs>
                <w:tab w:val="left" w:pos="0"/>
              </w:tabs>
              <w:suppressAutoHyphens/>
              <w:rPr>
                <w:rFonts w:asciiTheme="minorHAnsi" w:hAnsiTheme="minorHAnsi" w:cstheme="minorHAnsi"/>
                <w:sz w:val="22"/>
                <w:szCs w:val="22"/>
              </w:rPr>
            </w:pPr>
            <w:r w:rsidRPr="00D26569">
              <w:rPr>
                <w:rFonts w:asciiTheme="minorHAnsi" w:hAnsiTheme="minorHAnsi" w:cstheme="minorHAnsi"/>
                <w:sz w:val="22"/>
                <w:szCs w:val="22"/>
              </w:rPr>
              <w:t>Willingness and physical fitness to participate in physical activities in the outdoors including canoeing, bush walking, high ropes and more</w:t>
            </w:r>
          </w:p>
          <w:p w:rsidR="00E75AD2" w:rsidRPr="00D26569" w:rsidRDefault="000431E8" w:rsidP="00D26569">
            <w:pPr>
              <w:pStyle w:val="ListParagraph"/>
              <w:numPr>
                <w:ilvl w:val="0"/>
                <w:numId w:val="6"/>
              </w:numPr>
              <w:tabs>
                <w:tab w:val="left" w:pos="0"/>
              </w:tabs>
              <w:suppressAutoHyphens/>
              <w:rPr>
                <w:rFonts w:asciiTheme="minorHAnsi" w:hAnsiTheme="minorHAnsi" w:cstheme="minorHAnsi"/>
                <w:sz w:val="22"/>
                <w:szCs w:val="22"/>
              </w:rPr>
            </w:pPr>
            <w:r w:rsidRPr="00D26569">
              <w:rPr>
                <w:rFonts w:asciiTheme="minorHAnsi" w:hAnsiTheme="minorHAnsi" w:cstheme="minorHAnsi"/>
                <w:sz w:val="22"/>
                <w:szCs w:val="22"/>
              </w:rPr>
              <w:t>Assisting young people with instruction and encouraged to participate in and complete all activities.</w:t>
            </w:r>
          </w:p>
          <w:p w:rsidR="00E75AD2" w:rsidRPr="00D26569" w:rsidRDefault="000431E8" w:rsidP="00D26569">
            <w:pPr>
              <w:pStyle w:val="ListParagraph"/>
              <w:numPr>
                <w:ilvl w:val="0"/>
                <w:numId w:val="6"/>
              </w:numPr>
              <w:tabs>
                <w:tab w:val="left" w:pos="0"/>
              </w:tabs>
              <w:suppressAutoHyphens/>
              <w:rPr>
                <w:rFonts w:asciiTheme="minorHAnsi" w:hAnsiTheme="minorHAnsi" w:cstheme="minorHAnsi"/>
                <w:sz w:val="22"/>
                <w:szCs w:val="22"/>
              </w:rPr>
            </w:pPr>
            <w:r w:rsidRPr="00D26569">
              <w:rPr>
                <w:rFonts w:asciiTheme="minorHAnsi" w:hAnsiTheme="minorHAnsi" w:cstheme="minorHAnsi"/>
                <w:sz w:val="22"/>
                <w:szCs w:val="22"/>
              </w:rPr>
              <w:t>Yo</w:t>
            </w:r>
            <w:r w:rsidR="00273931" w:rsidRPr="00D26569">
              <w:rPr>
                <w:rFonts w:asciiTheme="minorHAnsi" w:hAnsiTheme="minorHAnsi" w:cstheme="minorHAnsi"/>
                <w:sz w:val="22"/>
                <w:szCs w:val="22"/>
              </w:rPr>
              <w:t>u</w:t>
            </w:r>
            <w:r w:rsidRPr="00D26569">
              <w:rPr>
                <w:rFonts w:asciiTheme="minorHAnsi" w:hAnsiTheme="minorHAnsi" w:cstheme="minorHAnsi"/>
                <w:sz w:val="22"/>
                <w:szCs w:val="22"/>
              </w:rPr>
              <w:t>ng people are assisted to reflect on activities learning things about themselves and developing important life skills.</w:t>
            </w:r>
          </w:p>
          <w:p w:rsidR="00E75AD2" w:rsidRPr="00D26569" w:rsidRDefault="000431E8" w:rsidP="00D26569">
            <w:pPr>
              <w:pStyle w:val="ListParagraph"/>
              <w:numPr>
                <w:ilvl w:val="0"/>
                <w:numId w:val="6"/>
              </w:numPr>
              <w:tabs>
                <w:tab w:val="left" w:pos="0"/>
              </w:tabs>
              <w:suppressAutoHyphens/>
              <w:rPr>
                <w:rFonts w:asciiTheme="minorHAnsi" w:hAnsiTheme="minorHAnsi" w:cstheme="minorHAnsi"/>
                <w:sz w:val="22"/>
                <w:szCs w:val="22"/>
              </w:rPr>
            </w:pPr>
            <w:r w:rsidRPr="00D26569">
              <w:rPr>
                <w:rFonts w:asciiTheme="minorHAnsi" w:hAnsiTheme="minorHAnsi" w:cstheme="minorHAnsi"/>
                <w:sz w:val="22"/>
                <w:szCs w:val="22"/>
              </w:rPr>
              <w:t>Young people are challenged through the activities to try new things and to develop new ways working with and relating to others.</w:t>
            </w:r>
          </w:p>
          <w:p w:rsidR="000431E8" w:rsidRPr="00D26569" w:rsidRDefault="000431E8" w:rsidP="00D26569">
            <w:pPr>
              <w:pStyle w:val="ListParagraph"/>
              <w:numPr>
                <w:ilvl w:val="0"/>
                <w:numId w:val="6"/>
              </w:numPr>
              <w:tabs>
                <w:tab w:val="left" w:pos="0"/>
              </w:tabs>
              <w:suppressAutoHyphens/>
              <w:rPr>
                <w:rFonts w:asciiTheme="minorHAnsi" w:hAnsiTheme="minorHAnsi" w:cstheme="minorHAnsi"/>
                <w:sz w:val="22"/>
                <w:szCs w:val="22"/>
              </w:rPr>
            </w:pPr>
            <w:r w:rsidRPr="00D26569">
              <w:rPr>
                <w:rFonts w:asciiTheme="minorHAnsi" w:hAnsiTheme="minorHAnsi" w:cstheme="minorHAnsi"/>
                <w:sz w:val="22"/>
                <w:szCs w:val="22"/>
              </w:rPr>
              <w:t xml:space="preserve">Young people report having a positive experience in relation to </w:t>
            </w:r>
            <w:r w:rsidR="00273931" w:rsidRPr="00D26569">
              <w:rPr>
                <w:rFonts w:asciiTheme="minorHAnsi" w:hAnsiTheme="minorHAnsi" w:cstheme="minorHAnsi"/>
                <w:sz w:val="22"/>
                <w:szCs w:val="22"/>
              </w:rPr>
              <w:t>program</w:t>
            </w:r>
            <w:r w:rsidRPr="00D26569">
              <w:rPr>
                <w:rFonts w:asciiTheme="minorHAnsi" w:hAnsiTheme="minorHAnsi" w:cstheme="minorHAnsi"/>
                <w:sz w:val="22"/>
                <w:szCs w:val="22"/>
              </w:rPr>
              <w:t xml:space="preserve"> activities.</w:t>
            </w:r>
          </w:p>
          <w:p w:rsidR="002A7B26" w:rsidRPr="000431E8" w:rsidRDefault="002A7B26" w:rsidP="00452DE5">
            <w:pPr>
              <w:tabs>
                <w:tab w:val="left" w:pos="0"/>
              </w:tabs>
              <w:suppressAutoHyphens/>
              <w:rPr>
                <w:rFonts w:asciiTheme="minorHAnsi" w:hAnsiTheme="minorHAnsi" w:cstheme="minorHAnsi"/>
                <w:sz w:val="22"/>
                <w:szCs w:val="22"/>
                <w:lang w:val="en-AU"/>
              </w:rPr>
            </w:pPr>
          </w:p>
          <w:p w:rsidR="002A7B26" w:rsidRPr="000431E8" w:rsidRDefault="002A7B26" w:rsidP="00452DE5">
            <w:pPr>
              <w:tabs>
                <w:tab w:val="left" w:pos="0"/>
              </w:tabs>
              <w:suppressAutoHyphens/>
              <w:rPr>
                <w:rFonts w:asciiTheme="minorHAnsi" w:hAnsiTheme="minorHAnsi" w:cstheme="minorHAnsi"/>
                <w:sz w:val="22"/>
                <w:szCs w:val="22"/>
                <w:highlight w:val="yellow"/>
                <w:lang w:val="en-AU"/>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6B3F80" w:rsidRDefault="006B3F80" w:rsidP="00E75AD2">
            <w:pPr>
              <w:jc w:val="both"/>
              <w:rPr>
                <w:rFonts w:asciiTheme="minorHAnsi" w:hAnsiTheme="minorHAnsi" w:cstheme="minorHAnsi"/>
                <w:sz w:val="22"/>
                <w:szCs w:val="22"/>
                <w:lang w:val="en-AU"/>
              </w:rPr>
            </w:pPr>
          </w:p>
          <w:p w:rsidR="00BA2E4C" w:rsidRDefault="00BA2E4C" w:rsidP="00E75AD2">
            <w:pPr>
              <w:jc w:val="both"/>
              <w:rPr>
                <w:rFonts w:asciiTheme="minorHAnsi" w:hAnsiTheme="minorHAnsi" w:cstheme="minorHAnsi"/>
                <w:sz w:val="22"/>
                <w:szCs w:val="22"/>
                <w:lang w:val="en-AU"/>
              </w:rPr>
            </w:pPr>
          </w:p>
          <w:p w:rsidR="00E515C1" w:rsidRPr="00E75AD2" w:rsidRDefault="00E515C1" w:rsidP="00E75AD2">
            <w:pPr>
              <w:jc w:val="both"/>
              <w:rPr>
                <w:rFonts w:asciiTheme="minorHAnsi" w:hAnsiTheme="minorHAnsi" w:cstheme="minorHAnsi"/>
                <w:sz w:val="22"/>
                <w:szCs w:val="22"/>
                <w:lang w:val="en-AU"/>
              </w:rPr>
            </w:pPr>
          </w:p>
          <w:p w:rsidR="00E75AD2" w:rsidRDefault="00E75AD2" w:rsidP="003C2FD0">
            <w:pPr>
              <w:pStyle w:val="ListParagraph"/>
              <w:numPr>
                <w:ilvl w:val="0"/>
                <w:numId w:val="15"/>
              </w:numPr>
              <w:shd w:val="clear" w:color="auto" w:fill="FFFFFF" w:themeFill="background1"/>
              <w:rPr>
                <w:rFonts w:asciiTheme="minorHAnsi" w:hAnsiTheme="minorHAnsi" w:cstheme="minorHAnsi"/>
                <w:sz w:val="22"/>
                <w:lang w:val="en-AU"/>
              </w:rPr>
            </w:pPr>
            <w:r w:rsidRPr="00E75AD2">
              <w:rPr>
                <w:rFonts w:asciiTheme="minorHAnsi" w:hAnsiTheme="minorHAnsi" w:cstheme="minorHAnsi"/>
                <w:sz w:val="22"/>
                <w:lang w:val="en-AU"/>
              </w:rPr>
              <w:t>High level of communication with team members throughout program</w:t>
            </w:r>
          </w:p>
          <w:p w:rsidR="00E75AD2" w:rsidRDefault="00E75AD2" w:rsidP="003C2FD0">
            <w:pPr>
              <w:pStyle w:val="ListParagraph"/>
              <w:numPr>
                <w:ilvl w:val="0"/>
                <w:numId w:val="15"/>
              </w:numPr>
              <w:shd w:val="clear" w:color="auto" w:fill="FFFFFF" w:themeFill="background1"/>
              <w:rPr>
                <w:rFonts w:asciiTheme="minorHAnsi" w:hAnsiTheme="minorHAnsi" w:cstheme="minorHAnsi"/>
                <w:sz w:val="22"/>
                <w:lang w:val="en-AU"/>
              </w:rPr>
            </w:pPr>
            <w:r>
              <w:rPr>
                <w:rFonts w:asciiTheme="minorHAnsi" w:hAnsiTheme="minorHAnsi" w:cstheme="minorHAnsi"/>
                <w:sz w:val="22"/>
                <w:lang w:val="en-AU"/>
              </w:rPr>
              <w:t>Following safe working procedure when on program</w:t>
            </w:r>
          </w:p>
          <w:p w:rsidR="00E75AD2" w:rsidRPr="00E75AD2" w:rsidRDefault="00E75AD2" w:rsidP="00E75AD2">
            <w:pPr>
              <w:shd w:val="clear" w:color="auto" w:fill="FFFFFF" w:themeFill="background1"/>
              <w:ind w:left="360"/>
              <w:rPr>
                <w:rFonts w:asciiTheme="minorHAnsi" w:hAnsiTheme="minorHAnsi" w:cstheme="minorHAnsi"/>
                <w:sz w:val="22"/>
                <w:lang w:val="en-AU"/>
              </w:rPr>
            </w:pPr>
          </w:p>
          <w:p w:rsidR="00E75AD2" w:rsidRPr="00E75AD2" w:rsidRDefault="00E75AD2" w:rsidP="00E75AD2">
            <w:pPr>
              <w:jc w:val="both"/>
              <w:rPr>
                <w:rFonts w:asciiTheme="minorHAnsi" w:hAnsiTheme="minorHAnsi" w:cstheme="minorHAnsi"/>
                <w:sz w:val="22"/>
                <w:szCs w:val="22"/>
                <w:highlight w:val="yellow"/>
                <w:lang w:val="en-AU"/>
              </w:rPr>
            </w:pPr>
          </w:p>
        </w:tc>
      </w:tr>
      <w:tr w:rsidR="00111763" w:rsidRPr="000431E8" w:rsidTr="00101E3E">
        <w:tc>
          <w:tcPr>
            <w:tcW w:w="7513" w:type="dxa"/>
            <w:tcBorders>
              <w:top w:val="single" w:sz="4" w:space="0" w:color="auto"/>
              <w:left w:val="single" w:sz="4" w:space="0" w:color="auto"/>
              <w:bottom w:val="single" w:sz="4" w:space="0" w:color="auto"/>
              <w:right w:val="single" w:sz="4" w:space="0" w:color="auto"/>
            </w:tcBorders>
          </w:tcPr>
          <w:p w:rsidR="006B3F80" w:rsidRDefault="00101E3E" w:rsidP="005A4DA1">
            <w:pPr>
              <w:tabs>
                <w:tab w:val="left" w:pos="0"/>
              </w:tabs>
              <w:suppressAutoHyphens/>
              <w:rPr>
                <w:rFonts w:asciiTheme="minorHAnsi" w:hAnsiTheme="minorHAnsi" w:cstheme="minorHAnsi"/>
                <w:b/>
                <w:sz w:val="22"/>
                <w:szCs w:val="22"/>
                <w:lang w:val="en-AU"/>
              </w:rPr>
            </w:pPr>
            <w:r w:rsidRPr="000431E8">
              <w:rPr>
                <w:rFonts w:asciiTheme="minorHAnsi" w:hAnsiTheme="minorHAnsi" w:cstheme="minorHAnsi"/>
              </w:rPr>
              <w:br w:type="page"/>
            </w:r>
            <w:r w:rsidR="000666F1" w:rsidRPr="000431E8">
              <w:rPr>
                <w:rFonts w:asciiTheme="minorHAnsi" w:hAnsiTheme="minorHAnsi" w:cstheme="minorHAnsi"/>
                <w:b/>
                <w:sz w:val="22"/>
                <w:szCs w:val="22"/>
                <w:lang w:val="en-AU"/>
              </w:rPr>
              <w:t>Client Interaction</w:t>
            </w:r>
          </w:p>
          <w:p w:rsidR="00E515C1" w:rsidRPr="00E515C1" w:rsidRDefault="00E515C1" w:rsidP="005A4DA1">
            <w:pPr>
              <w:tabs>
                <w:tab w:val="left" w:pos="0"/>
              </w:tabs>
              <w:suppressAutoHyphens/>
              <w:rPr>
                <w:rFonts w:asciiTheme="minorHAnsi" w:hAnsiTheme="minorHAnsi" w:cstheme="minorHAnsi"/>
                <w:sz w:val="22"/>
                <w:szCs w:val="22"/>
                <w:lang w:val="en-AU"/>
              </w:rPr>
            </w:pPr>
            <w:r>
              <w:rPr>
                <w:rFonts w:asciiTheme="minorHAnsi" w:hAnsiTheme="minorHAnsi" w:cstheme="minorHAnsi"/>
                <w:sz w:val="22"/>
                <w:szCs w:val="22"/>
                <w:lang w:val="en-AU"/>
              </w:rPr>
              <w:t>Duties</w:t>
            </w:r>
          </w:p>
          <w:p w:rsidR="00101E3E" w:rsidRPr="00E515C1" w:rsidRDefault="00101E3E" w:rsidP="00E515C1">
            <w:pPr>
              <w:rPr>
                <w:rFonts w:asciiTheme="minorHAnsi" w:hAnsiTheme="minorHAnsi" w:cstheme="minorHAnsi"/>
                <w:b/>
                <w:sz w:val="22"/>
                <w:szCs w:val="22"/>
                <w:lang w:val="en-AU"/>
              </w:rPr>
            </w:pPr>
          </w:p>
          <w:p w:rsidR="00101E3E" w:rsidRPr="000431E8" w:rsidRDefault="00101E3E" w:rsidP="003C2FD0">
            <w:pPr>
              <w:pStyle w:val="ListParagraph"/>
              <w:numPr>
                <w:ilvl w:val="0"/>
                <w:numId w:val="6"/>
              </w:numPr>
              <w:tabs>
                <w:tab w:val="left" w:pos="0"/>
              </w:tabs>
              <w:suppressAutoHyphens/>
              <w:rPr>
                <w:rFonts w:asciiTheme="minorHAnsi" w:hAnsiTheme="minorHAnsi" w:cstheme="minorHAnsi"/>
                <w:sz w:val="22"/>
                <w:szCs w:val="22"/>
              </w:rPr>
            </w:pPr>
            <w:r w:rsidRPr="000431E8">
              <w:rPr>
                <w:rFonts w:asciiTheme="minorHAnsi" w:hAnsiTheme="minorHAnsi" w:cstheme="minorHAnsi"/>
                <w:sz w:val="22"/>
                <w:szCs w:val="22"/>
              </w:rPr>
              <w:t xml:space="preserve">Support clients to participate in age appropriate activities and tasks including employment, in home support and community access. Support clients to access activities and outings in the community. </w:t>
            </w:r>
          </w:p>
          <w:p w:rsidR="00101E3E" w:rsidRPr="000431E8" w:rsidRDefault="00101E3E" w:rsidP="003C2FD0">
            <w:pPr>
              <w:pStyle w:val="ListParagraph"/>
              <w:numPr>
                <w:ilvl w:val="0"/>
                <w:numId w:val="6"/>
              </w:numPr>
              <w:tabs>
                <w:tab w:val="left" w:pos="0"/>
              </w:tabs>
              <w:suppressAutoHyphens/>
              <w:rPr>
                <w:rFonts w:asciiTheme="minorHAnsi" w:hAnsiTheme="minorHAnsi" w:cstheme="minorHAnsi"/>
                <w:sz w:val="22"/>
                <w:szCs w:val="22"/>
              </w:rPr>
            </w:pPr>
            <w:r w:rsidRPr="000431E8">
              <w:rPr>
                <w:rFonts w:asciiTheme="minorHAnsi" w:hAnsiTheme="minorHAnsi" w:cstheme="minorHAnsi"/>
                <w:sz w:val="22"/>
                <w:szCs w:val="22"/>
              </w:rPr>
              <w:t xml:space="preserve">Provide direct care assistance to each client in accordance with their service plan and as directed by the </w:t>
            </w:r>
            <w:r w:rsidR="00D26569">
              <w:rPr>
                <w:rFonts w:asciiTheme="minorHAnsi" w:hAnsiTheme="minorHAnsi" w:cstheme="minorHAnsi"/>
                <w:sz w:val="22"/>
                <w:szCs w:val="22"/>
              </w:rPr>
              <w:t>manager</w:t>
            </w:r>
            <w:r w:rsidRPr="000431E8">
              <w:rPr>
                <w:rFonts w:asciiTheme="minorHAnsi" w:hAnsiTheme="minorHAnsi" w:cstheme="minorHAnsi"/>
                <w:sz w:val="22"/>
                <w:szCs w:val="22"/>
              </w:rPr>
              <w:t xml:space="preserve">. </w:t>
            </w:r>
          </w:p>
          <w:p w:rsidR="00101E3E" w:rsidRPr="000431E8" w:rsidRDefault="00101E3E" w:rsidP="003C2FD0">
            <w:pPr>
              <w:pStyle w:val="ListParagraph"/>
              <w:numPr>
                <w:ilvl w:val="0"/>
                <w:numId w:val="6"/>
              </w:numPr>
              <w:tabs>
                <w:tab w:val="left" w:pos="0"/>
              </w:tabs>
              <w:suppressAutoHyphens/>
              <w:rPr>
                <w:rFonts w:asciiTheme="minorHAnsi" w:hAnsiTheme="minorHAnsi" w:cstheme="minorHAnsi"/>
                <w:sz w:val="22"/>
                <w:szCs w:val="22"/>
              </w:rPr>
            </w:pPr>
            <w:r w:rsidRPr="000431E8">
              <w:rPr>
                <w:rFonts w:asciiTheme="minorHAnsi" w:hAnsiTheme="minorHAnsi" w:cstheme="minorHAnsi"/>
                <w:sz w:val="22"/>
                <w:szCs w:val="22"/>
              </w:rPr>
              <w:t>Work in accordance with the medication administration policy, work health and safety procedures and client right’s policies including privacy and confidentiality.</w:t>
            </w:r>
          </w:p>
          <w:p w:rsidR="00101E3E" w:rsidRPr="000431E8" w:rsidRDefault="00101E3E" w:rsidP="003C2FD0">
            <w:pPr>
              <w:pStyle w:val="ListParagraph"/>
              <w:numPr>
                <w:ilvl w:val="0"/>
                <w:numId w:val="6"/>
              </w:numPr>
              <w:tabs>
                <w:tab w:val="left" w:pos="0"/>
              </w:tabs>
              <w:suppressAutoHyphens/>
              <w:rPr>
                <w:rFonts w:asciiTheme="minorHAnsi" w:hAnsiTheme="minorHAnsi" w:cstheme="minorHAnsi"/>
                <w:sz w:val="22"/>
                <w:szCs w:val="22"/>
              </w:rPr>
            </w:pPr>
            <w:r w:rsidRPr="000431E8">
              <w:rPr>
                <w:rFonts w:asciiTheme="minorHAnsi" w:hAnsiTheme="minorHAnsi" w:cstheme="minorHAnsi"/>
                <w:sz w:val="22"/>
                <w:szCs w:val="22"/>
              </w:rPr>
              <w:t xml:space="preserve">Monitor the safety and well-being of the clients and report any concerns to the </w:t>
            </w:r>
            <w:r w:rsidR="00D26569">
              <w:rPr>
                <w:rFonts w:asciiTheme="minorHAnsi" w:hAnsiTheme="minorHAnsi" w:cstheme="minorHAnsi"/>
                <w:sz w:val="22"/>
                <w:szCs w:val="22"/>
              </w:rPr>
              <w:t>manager</w:t>
            </w:r>
            <w:r w:rsidRPr="000431E8">
              <w:rPr>
                <w:rFonts w:asciiTheme="minorHAnsi" w:hAnsiTheme="minorHAnsi" w:cstheme="minorHAnsi"/>
                <w:sz w:val="22"/>
                <w:szCs w:val="22"/>
              </w:rPr>
              <w:t>.</w:t>
            </w:r>
          </w:p>
          <w:p w:rsidR="00101E3E" w:rsidRPr="000431E8" w:rsidRDefault="00101E3E" w:rsidP="003C2FD0">
            <w:pPr>
              <w:pStyle w:val="ListParagraph"/>
              <w:numPr>
                <w:ilvl w:val="0"/>
                <w:numId w:val="6"/>
              </w:numPr>
              <w:tabs>
                <w:tab w:val="left" w:pos="0"/>
              </w:tabs>
              <w:suppressAutoHyphens/>
              <w:rPr>
                <w:rFonts w:asciiTheme="minorHAnsi" w:hAnsiTheme="minorHAnsi" w:cstheme="minorHAnsi"/>
                <w:sz w:val="22"/>
                <w:szCs w:val="22"/>
              </w:rPr>
            </w:pPr>
            <w:r w:rsidRPr="000431E8">
              <w:rPr>
                <w:rFonts w:asciiTheme="minorHAnsi" w:hAnsiTheme="minorHAnsi" w:cstheme="minorHAnsi"/>
                <w:sz w:val="22"/>
                <w:szCs w:val="22"/>
              </w:rPr>
              <w:t>Provide 1:1 or small group training and support in response to individual client needs.</w:t>
            </w:r>
          </w:p>
          <w:p w:rsidR="00101E3E" w:rsidRPr="000431E8" w:rsidRDefault="00101E3E" w:rsidP="003C2FD0">
            <w:pPr>
              <w:pStyle w:val="ListParagraph"/>
              <w:numPr>
                <w:ilvl w:val="0"/>
                <w:numId w:val="6"/>
              </w:numPr>
              <w:tabs>
                <w:tab w:val="left" w:pos="0"/>
              </w:tabs>
              <w:suppressAutoHyphens/>
              <w:rPr>
                <w:rFonts w:asciiTheme="minorHAnsi" w:hAnsiTheme="minorHAnsi" w:cstheme="minorHAnsi"/>
                <w:b/>
                <w:sz w:val="22"/>
                <w:szCs w:val="22"/>
                <w:lang w:val="en-AU"/>
              </w:rPr>
            </w:pPr>
            <w:r w:rsidRPr="000431E8">
              <w:rPr>
                <w:rFonts w:asciiTheme="minorHAnsi" w:hAnsiTheme="minorHAnsi" w:cstheme="minorHAnsi"/>
                <w:sz w:val="22"/>
                <w:szCs w:val="22"/>
              </w:rPr>
              <w:lastRenderedPageBreak/>
              <w:t>Ensure completion of appropriate documentation. Relevant information on support provided is to be recorded in client notes and communication book as required.</w:t>
            </w:r>
          </w:p>
          <w:p w:rsidR="00E12C62" w:rsidRPr="000431E8" w:rsidRDefault="00E12C62" w:rsidP="005A4DA1">
            <w:pPr>
              <w:tabs>
                <w:tab w:val="left" w:pos="0"/>
              </w:tabs>
              <w:suppressAutoHyphens/>
              <w:rPr>
                <w:rFonts w:asciiTheme="minorHAnsi" w:hAnsiTheme="minorHAnsi" w:cstheme="minorHAnsi"/>
                <w:sz w:val="22"/>
                <w:szCs w:val="22"/>
                <w:highlight w:val="yellow"/>
                <w:lang w:val="en-AU"/>
              </w:rPr>
            </w:pPr>
          </w:p>
        </w:tc>
        <w:tc>
          <w:tcPr>
            <w:tcW w:w="6946" w:type="dxa"/>
            <w:tcBorders>
              <w:top w:val="single" w:sz="4" w:space="0" w:color="auto"/>
              <w:left w:val="single" w:sz="4" w:space="0" w:color="auto"/>
              <w:bottom w:val="single" w:sz="4" w:space="0" w:color="auto"/>
              <w:right w:val="single" w:sz="4" w:space="0" w:color="auto"/>
            </w:tcBorders>
          </w:tcPr>
          <w:p w:rsidR="007E0145" w:rsidRDefault="007E0145" w:rsidP="00564DE6">
            <w:pPr>
              <w:rPr>
                <w:rFonts w:asciiTheme="minorHAnsi" w:hAnsiTheme="minorHAnsi" w:cstheme="minorHAnsi"/>
                <w:sz w:val="22"/>
                <w:szCs w:val="22"/>
              </w:rPr>
            </w:pPr>
          </w:p>
          <w:p w:rsidR="00E515C1" w:rsidRDefault="00E515C1" w:rsidP="00564DE6">
            <w:pPr>
              <w:rPr>
                <w:rFonts w:asciiTheme="minorHAnsi" w:hAnsiTheme="minorHAnsi" w:cstheme="minorHAnsi"/>
                <w:sz w:val="22"/>
                <w:szCs w:val="22"/>
              </w:rPr>
            </w:pPr>
          </w:p>
          <w:p w:rsidR="00BA2E4C" w:rsidRPr="000431E8" w:rsidRDefault="00BA2E4C" w:rsidP="00564DE6">
            <w:pPr>
              <w:rPr>
                <w:rFonts w:asciiTheme="minorHAnsi" w:hAnsiTheme="minorHAnsi" w:cstheme="minorHAnsi"/>
                <w:sz w:val="22"/>
                <w:szCs w:val="22"/>
              </w:rPr>
            </w:pPr>
          </w:p>
          <w:p w:rsidR="007E0145" w:rsidRPr="000431E8" w:rsidRDefault="007E0145" w:rsidP="003C2FD0">
            <w:pPr>
              <w:pStyle w:val="ListParagraph"/>
              <w:numPr>
                <w:ilvl w:val="0"/>
                <w:numId w:val="7"/>
              </w:numPr>
              <w:rPr>
                <w:rFonts w:asciiTheme="minorHAnsi" w:hAnsiTheme="minorHAnsi" w:cstheme="minorHAnsi"/>
                <w:sz w:val="22"/>
              </w:rPr>
            </w:pPr>
            <w:r w:rsidRPr="000431E8">
              <w:rPr>
                <w:rFonts w:asciiTheme="minorHAnsi" w:hAnsiTheme="minorHAnsi" w:cstheme="minorHAnsi"/>
                <w:sz w:val="22"/>
              </w:rPr>
              <w:t xml:space="preserve">Clients receive appropriate levels of support essential to promote and maintain independence and participate in age appropriate activities. </w:t>
            </w:r>
          </w:p>
          <w:p w:rsidR="007E0145" w:rsidRPr="000431E8" w:rsidRDefault="007E0145" w:rsidP="003C2FD0">
            <w:pPr>
              <w:pStyle w:val="ListParagraph"/>
              <w:numPr>
                <w:ilvl w:val="0"/>
                <w:numId w:val="7"/>
              </w:numPr>
              <w:rPr>
                <w:rFonts w:asciiTheme="minorHAnsi" w:hAnsiTheme="minorHAnsi" w:cstheme="minorHAnsi"/>
                <w:sz w:val="22"/>
              </w:rPr>
            </w:pPr>
            <w:r w:rsidRPr="000431E8">
              <w:rPr>
                <w:rFonts w:asciiTheme="minorHAnsi" w:hAnsiTheme="minorHAnsi" w:cstheme="minorHAnsi"/>
                <w:sz w:val="22"/>
              </w:rPr>
              <w:t xml:space="preserve">All clients receive a high level of care and support as per their Lifestyle Service Plan (LSP). </w:t>
            </w:r>
          </w:p>
          <w:p w:rsidR="007E0145" w:rsidRPr="000431E8" w:rsidRDefault="007E0145" w:rsidP="003C2FD0">
            <w:pPr>
              <w:pStyle w:val="ListParagraph"/>
              <w:numPr>
                <w:ilvl w:val="0"/>
                <w:numId w:val="7"/>
              </w:numPr>
              <w:rPr>
                <w:rFonts w:asciiTheme="minorHAnsi" w:hAnsiTheme="minorHAnsi" w:cstheme="minorHAnsi"/>
                <w:sz w:val="22"/>
              </w:rPr>
            </w:pPr>
            <w:r w:rsidRPr="000431E8">
              <w:rPr>
                <w:rFonts w:asciiTheme="minorHAnsi" w:hAnsiTheme="minorHAnsi" w:cstheme="minorHAnsi"/>
                <w:sz w:val="22"/>
              </w:rPr>
              <w:t xml:space="preserve">Personal care is provided to clients in a caring and supportive way. </w:t>
            </w:r>
          </w:p>
          <w:p w:rsidR="007E0145" w:rsidRPr="000431E8" w:rsidRDefault="007E0145" w:rsidP="003C2FD0">
            <w:pPr>
              <w:pStyle w:val="ListParagraph"/>
              <w:numPr>
                <w:ilvl w:val="0"/>
                <w:numId w:val="7"/>
              </w:numPr>
              <w:rPr>
                <w:rFonts w:asciiTheme="minorHAnsi" w:hAnsiTheme="minorHAnsi" w:cstheme="minorHAnsi"/>
                <w:sz w:val="22"/>
              </w:rPr>
            </w:pPr>
            <w:r w:rsidRPr="000431E8">
              <w:rPr>
                <w:rFonts w:asciiTheme="minorHAnsi" w:hAnsiTheme="minorHAnsi" w:cstheme="minorHAnsi"/>
                <w:sz w:val="22"/>
              </w:rPr>
              <w:t xml:space="preserve">Documented evidence demonstrates that service procedures are followed. </w:t>
            </w:r>
          </w:p>
          <w:p w:rsidR="007E0145" w:rsidRPr="000431E8" w:rsidRDefault="007E0145" w:rsidP="003C2FD0">
            <w:pPr>
              <w:pStyle w:val="ListParagraph"/>
              <w:numPr>
                <w:ilvl w:val="0"/>
                <w:numId w:val="7"/>
              </w:numPr>
              <w:rPr>
                <w:rFonts w:asciiTheme="minorHAnsi" w:hAnsiTheme="minorHAnsi" w:cstheme="minorHAnsi"/>
                <w:sz w:val="24"/>
                <w:szCs w:val="22"/>
              </w:rPr>
            </w:pPr>
            <w:r w:rsidRPr="000431E8">
              <w:rPr>
                <w:rFonts w:asciiTheme="minorHAnsi" w:hAnsiTheme="minorHAnsi" w:cstheme="minorHAnsi"/>
                <w:sz w:val="22"/>
              </w:rPr>
              <w:t>All policies and procedures are followed</w:t>
            </w:r>
          </w:p>
          <w:p w:rsidR="00101E3E" w:rsidRPr="000431E8" w:rsidRDefault="00101E3E" w:rsidP="00101E3E">
            <w:pPr>
              <w:tabs>
                <w:tab w:val="left" w:pos="0"/>
              </w:tabs>
              <w:suppressAutoHyphens/>
              <w:rPr>
                <w:rFonts w:asciiTheme="minorHAnsi" w:hAnsiTheme="minorHAnsi" w:cstheme="minorHAnsi"/>
                <w:sz w:val="22"/>
                <w:szCs w:val="22"/>
                <w:highlight w:val="yellow"/>
                <w:lang w:val="en-AU"/>
              </w:rPr>
            </w:pPr>
          </w:p>
        </w:tc>
      </w:tr>
      <w:tr w:rsidR="00BA2E4C" w:rsidRPr="000431E8" w:rsidTr="00101E3E">
        <w:tc>
          <w:tcPr>
            <w:tcW w:w="7513" w:type="dxa"/>
            <w:tcBorders>
              <w:top w:val="single" w:sz="4" w:space="0" w:color="auto"/>
              <w:left w:val="single" w:sz="4" w:space="0" w:color="auto"/>
              <w:bottom w:val="single" w:sz="4" w:space="0" w:color="auto"/>
              <w:right w:val="single" w:sz="4" w:space="0" w:color="auto"/>
            </w:tcBorders>
          </w:tcPr>
          <w:p w:rsidR="00E515C1" w:rsidRPr="00E515C1" w:rsidRDefault="00BA2E4C" w:rsidP="00BA2E4C">
            <w:pPr>
              <w:rPr>
                <w:rFonts w:asciiTheme="minorHAnsi" w:hAnsiTheme="minorHAnsi" w:cstheme="minorHAnsi"/>
                <w:sz w:val="22"/>
                <w:szCs w:val="22"/>
              </w:rPr>
            </w:pPr>
            <w:r w:rsidRPr="00E515C1">
              <w:rPr>
                <w:rFonts w:asciiTheme="minorHAnsi" w:hAnsiTheme="minorHAnsi" w:cstheme="minorHAnsi"/>
                <w:b/>
                <w:sz w:val="22"/>
                <w:szCs w:val="22"/>
              </w:rPr>
              <w:lastRenderedPageBreak/>
              <w:t>OPERATIONAL</w:t>
            </w:r>
            <w:r w:rsidRPr="00E515C1">
              <w:rPr>
                <w:rFonts w:asciiTheme="minorHAnsi" w:hAnsiTheme="minorHAnsi" w:cstheme="minorHAnsi"/>
                <w:sz w:val="22"/>
                <w:szCs w:val="22"/>
              </w:rPr>
              <w:t xml:space="preserve"> </w:t>
            </w:r>
          </w:p>
          <w:p w:rsidR="00E515C1" w:rsidRPr="00E515C1" w:rsidRDefault="00E515C1" w:rsidP="00BA2E4C">
            <w:pPr>
              <w:rPr>
                <w:rFonts w:asciiTheme="minorHAnsi" w:hAnsiTheme="minorHAnsi" w:cstheme="minorHAnsi"/>
                <w:sz w:val="22"/>
                <w:szCs w:val="22"/>
              </w:rPr>
            </w:pPr>
            <w:r w:rsidRPr="00E515C1">
              <w:rPr>
                <w:rFonts w:asciiTheme="minorHAnsi" w:hAnsiTheme="minorHAnsi" w:cstheme="minorHAnsi"/>
                <w:sz w:val="22"/>
                <w:szCs w:val="22"/>
              </w:rPr>
              <w:t>Duties</w:t>
            </w:r>
          </w:p>
          <w:p w:rsidR="00E515C1" w:rsidRPr="00E515C1" w:rsidRDefault="00E515C1" w:rsidP="00BA2E4C">
            <w:pPr>
              <w:rPr>
                <w:rFonts w:asciiTheme="minorHAnsi" w:hAnsiTheme="minorHAnsi" w:cstheme="minorHAnsi"/>
                <w:sz w:val="22"/>
                <w:szCs w:val="22"/>
              </w:rPr>
            </w:pPr>
          </w:p>
          <w:p w:rsidR="00E515C1" w:rsidRPr="00E515C1" w:rsidRDefault="00BA2E4C" w:rsidP="00E515C1">
            <w:pPr>
              <w:pStyle w:val="ListParagraph"/>
              <w:numPr>
                <w:ilvl w:val="0"/>
                <w:numId w:val="7"/>
              </w:numPr>
              <w:tabs>
                <w:tab w:val="left" w:pos="0"/>
              </w:tabs>
              <w:suppressAutoHyphens/>
              <w:contextualSpacing/>
              <w:rPr>
                <w:rFonts w:asciiTheme="minorHAnsi" w:hAnsiTheme="minorHAnsi" w:cstheme="minorHAnsi"/>
                <w:sz w:val="22"/>
              </w:rPr>
            </w:pPr>
            <w:r w:rsidRPr="00E515C1">
              <w:rPr>
                <w:rFonts w:asciiTheme="minorHAnsi" w:hAnsiTheme="minorHAnsi" w:cstheme="minorHAnsi"/>
                <w:sz w:val="22"/>
              </w:rPr>
              <w:t>Participate in the Lifestyle Service Planning process for individual clients and monitor outcomes.</w:t>
            </w:r>
          </w:p>
          <w:p w:rsidR="00E515C1" w:rsidRPr="00E515C1" w:rsidRDefault="00BA2E4C" w:rsidP="00E515C1">
            <w:pPr>
              <w:pStyle w:val="ListParagraph"/>
              <w:numPr>
                <w:ilvl w:val="0"/>
                <w:numId w:val="7"/>
              </w:numPr>
              <w:tabs>
                <w:tab w:val="left" w:pos="0"/>
              </w:tabs>
              <w:suppressAutoHyphens/>
              <w:contextualSpacing/>
              <w:rPr>
                <w:rFonts w:asciiTheme="minorHAnsi" w:hAnsiTheme="minorHAnsi" w:cstheme="minorHAnsi"/>
                <w:sz w:val="22"/>
              </w:rPr>
            </w:pPr>
            <w:r w:rsidRPr="00E515C1">
              <w:rPr>
                <w:rFonts w:asciiTheme="minorHAnsi" w:hAnsiTheme="minorHAnsi" w:cstheme="minorHAnsi"/>
                <w:sz w:val="22"/>
              </w:rPr>
              <w:t xml:space="preserve"> Work with clients, family/ carers, relevant case managers and other professionals to support the client’s individual goals. </w:t>
            </w:r>
          </w:p>
          <w:p w:rsidR="00E515C1" w:rsidRPr="00E515C1" w:rsidRDefault="00BA2E4C" w:rsidP="00E515C1">
            <w:pPr>
              <w:pStyle w:val="ListParagraph"/>
              <w:numPr>
                <w:ilvl w:val="0"/>
                <w:numId w:val="7"/>
              </w:numPr>
              <w:tabs>
                <w:tab w:val="left" w:pos="0"/>
              </w:tabs>
              <w:suppressAutoHyphens/>
              <w:contextualSpacing/>
              <w:rPr>
                <w:rFonts w:asciiTheme="minorHAnsi" w:hAnsiTheme="minorHAnsi" w:cstheme="minorHAnsi"/>
                <w:sz w:val="22"/>
              </w:rPr>
            </w:pPr>
            <w:r w:rsidRPr="00E515C1">
              <w:rPr>
                <w:rFonts w:asciiTheme="minorHAnsi" w:hAnsiTheme="minorHAnsi" w:cstheme="minorHAnsi"/>
                <w:sz w:val="22"/>
              </w:rPr>
              <w:t xml:space="preserve">In conjunction with other members of staff assist in developing, implementing and evaluating training and behaviour programs to attain identified individual goals. </w:t>
            </w:r>
          </w:p>
          <w:p w:rsidR="00E515C1" w:rsidRPr="00E515C1" w:rsidRDefault="00BA2E4C" w:rsidP="00E515C1">
            <w:pPr>
              <w:pStyle w:val="ListParagraph"/>
              <w:numPr>
                <w:ilvl w:val="0"/>
                <w:numId w:val="7"/>
              </w:numPr>
              <w:tabs>
                <w:tab w:val="left" w:pos="0"/>
              </w:tabs>
              <w:suppressAutoHyphens/>
              <w:contextualSpacing/>
              <w:rPr>
                <w:rFonts w:asciiTheme="minorHAnsi" w:hAnsiTheme="minorHAnsi" w:cstheme="minorHAnsi"/>
                <w:sz w:val="22"/>
              </w:rPr>
            </w:pPr>
            <w:r w:rsidRPr="00E515C1">
              <w:rPr>
                <w:rFonts w:asciiTheme="minorHAnsi" w:hAnsiTheme="minorHAnsi" w:cstheme="minorHAnsi"/>
                <w:sz w:val="22"/>
              </w:rPr>
              <w:t xml:space="preserve">Ensure that all programming undertaken is appropriately maintained, documented and reviewed. </w:t>
            </w:r>
          </w:p>
          <w:p w:rsidR="00BA2E4C" w:rsidRPr="00E515C1" w:rsidRDefault="00BA2E4C" w:rsidP="00E515C1">
            <w:pPr>
              <w:pStyle w:val="ListParagraph"/>
              <w:numPr>
                <w:ilvl w:val="0"/>
                <w:numId w:val="7"/>
              </w:numPr>
              <w:tabs>
                <w:tab w:val="left" w:pos="0"/>
              </w:tabs>
              <w:suppressAutoHyphens/>
              <w:contextualSpacing/>
              <w:rPr>
                <w:rFonts w:asciiTheme="minorHAnsi" w:hAnsiTheme="minorHAnsi" w:cstheme="minorHAnsi"/>
                <w:sz w:val="22"/>
              </w:rPr>
            </w:pPr>
            <w:r w:rsidRPr="00E515C1">
              <w:rPr>
                <w:rFonts w:asciiTheme="minorHAnsi" w:hAnsiTheme="minorHAnsi" w:cstheme="minorHAnsi"/>
                <w:sz w:val="22"/>
              </w:rPr>
              <w:t xml:space="preserve">Assume the role of key worker for designated clients, including the </w:t>
            </w:r>
            <w:r w:rsidR="00E515C1" w:rsidRPr="00E515C1">
              <w:rPr>
                <w:rFonts w:asciiTheme="minorHAnsi" w:hAnsiTheme="minorHAnsi" w:cstheme="minorHAnsi"/>
                <w:sz w:val="22"/>
              </w:rPr>
              <w:t>preparation of a monthly report on client progress.</w:t>
            </w:r>
          </w:p>
          <w:p w:rsidR="00E515C1" w:rsidRDefault="00E515C1" w:rsidP="00BA2E4C"/>
        </w:tc>
        <w:tc>
          <w:tcPr>
            <w:tcW w:w="6946" w:type="dxa"/>
            <w:tcBorders>
              <w:top w:val="single" w:sz="4" w:space="0" w:color="auto"/>
              <w:left w:val="single" w:sz="4" w:space="0" w:color="auto"/>
              <w:bottom w:val="single" w:sz="4" w:space="0" w:color="auto"/>
              <w:right w:val="single" w:sz="4" w:space="0" w:color="auto"/>
            </w:tcBorders>
          </w:tcPr>
          <w:p w:rsidR="00E515C1" w:rsidRDefault="00E515C1" w:rsidP="00BA2E4C"/>
          <w:p w:rsidR="00E515C1" w:rsidRDefault="00E515C1" w:rsidP="00BA2E4C"/>
          <w:p w:rsidR="00E515C1" w:rsidRDefault="00E515C1" w:rsidP="00BA2E4C"/>
          <w:p w:rsidR="00E515C1" w:rsidRDefault="00E515C1" w:rsidP="00BA2E4C"/>
          <w:p w:rsidR="00E515C1" w:rsidRPr="00E515C1" w:rsidRDefault="00BA2E4C" w:rsidP="00E515C1">
            <w:pPr>
              <w:pStyle w:val="ListParagraph"/>
              <w:numPr>
                <w:ilvl w:val="0"/>
                <w:numId w:val="7"/>
              </w:numPr>
              <w:tabs>
                <w:tab w:val="left" w:pos="0"/>
              </w:tabs>
              <w:suppressAutoHyphens/>
              <w:contextualSpacing/>
              <w:rPr>
                <w:rFonts w:asciiTheme="minorHAnsi" w:hAnsiTheme="minorHAnsi" w:cstheme="minorHAnsi"/>
                <w:sz w:val="22"/>
              </w:rPr>
            </w:pPr>
            <w:r w:rsidRPr="00E515C1">
              <w:rPr>
                <w:rFonts w:asciiTheme="minorHAnsi" w:hAnsiTheme="minorHAnsi" w:cstheme="minorHAnsi"/>
                <w:sz w:val="22"/>
              </w:rPr>
              <w:t xml:space="preserve">Records demonstrate that clients have received correct medical and dietary intakes as prescribed by medical practitioners and as per TDT policy and procedures. </w:t>
            </w:r>
          </w:p>
          <w:p w:rsidR="00E515C1" w:rsidRPr="00E515C1" w:rsidRDefault="00BA2E4C" w:rsidP="00E515C1">
            <w:pPr>
              <w:pStyle w:val="ListParagraph"/>
              <w:numPr>
                <w:ilvl w:val="0"/>
                <w:numId w:val="7"/>
              </w:numPr>
              <w:tabs>
                <w:tab w:val="left" w:pos="0"/>
              </w:tabs>
              <w:suppressAutoHyphens/>
              <w:contextualSpacing/>
              <w:rPr>
                <w:rFonts w:asciiTheme="minorHAnsi" w:hAnsiTheme="minorHAnsi" w:cstheme="minorHAnsi"/>
                <w:sz w:val="22"/>
              </w:rPr>
            </w:pPr>
            <w:r w:rsidRPr="00E515C1">
              <w:rPr>
                <w:rFonts w:asciiTheme="minorHAnsi" w:hAnsiTheme="minorHAnsi" w:cstheme="minorHAnsi"/>
                <w:sz w:val="22"/>
              </w:rPr>
              <w:t xml:space="preserve">Client files are updated and reviewed and health care and behaviour support plans are in place as required. </w:t>
            </w:r>
          </w:p>
          <w:p w:rsidR="00E515C1" w:rsidRPr="00E515C1" w:rsidRDefault="00BA2E4C" w:rsidP="00E515C1">
            <w:pPr>
              <w:pStyle w:val="ListParagraph"/>
              <w:numPr>
                <w:ilvl w:val="0"/>
                <w:numId w:val="7"/>
              </w:numPr>
              <w:tabs>
                <w:tab w:val="left" w:pos="0"/>
              </w:tabs>
              <w:suppressAutoHyphens/>
              <w:contextualSpacing/>
              <w:rPr>
                <w:rFonts w:asciiTheme="minorHAnsi" w:hAnsiTheme="minorHAnsi" w:cstheme="minorHAnsi"/>
                <w:sz w:val="22"/>
              </w:rPr>
            </w:pPr>
            <w:r w:rsidRPr="00E515C1">
              <w:rPr>
                <w:rFonts w:asciiTheme="minorHAnsi" w:hAnsiTheme="minorHAnsi" w:cstheme="minorHAnsi"/>
                <w:sz w:val="22"/>
              </w:rPr>
              <w:t xml:space="preserve">Documentation of annual Lifestyle Service Plans and reviews are sighted by the Manager. </w:t>
            </w:r>
          </w:p>
          <w:p w:rsidR="00BA2E4C" w:rsidRDefault="00BA2E4C" w:rsidP="00E515C1">
            <w:pPr>
              <w:pStyle w:val="ListParagraph"/>
              <w:numPr>
                <w:ilvl w:val="0"/>
                <w:numId w:val="7"/>
              </w:numPr>
              <w:tabs>
                <w:tab w:val="left" w:pos="0"/>
              </w:tabs>
              <w:suppressAutoHyphens/>
              <w:contextualSpacing/>
            </w:pPr>
            <w:r w:rsidRPr="00E515C1">
              <w:rPr>
                <w:rFonts w:asciiTheme="minorHAnsi" w:hAnsiTheme="minorHAnsi" w:cstheme="minorHAnsi"/>
                <w:sz w:val="22"/>
              </w:rPr>
              <w:t>Client issues reported during staff meetings</w:t>
            </w:r>
            <w:r>
              <w:t>.</w:t>
            </w:r>
          </w:p>
        </w:tc>
      </w:tr>
      <w:tr w:rsidR="007E0145" w:rsidRPr="000431E8" w:rsidTr="00101E3E">
        <w:tc>
          <w:tcPr>
            <w:tcW w:w="7513" w:type="dxa"/>
            <w:tcBorders>
              <w:top w:val="single" w:sz="4" w:space="0" w:color="auto"/>
              <w:left w:val="single" w:sz="4" w:space="0" w:color="auto"/>
              <w:bottom w:val="single" w:sz="4" w:space="0" w:color="auto"/>
              <w:right w:val="single" w:sz="4" w:space="0" w:color="auto"/>
            </w:tcBorders>
          </w:tcPr>
          <w:p w:rsidR="007E0145" w:rsidRPr="000431E8" w:rsidRDefault="007E0145" w:rsidP="00564DE6">
            <w:pPr>
              <w:tabs>
                <w:tab w:val="left" w:pos="0"/>
              </w:tabs>
              <w:suppressAutoHyphens/>
              <w:contextualSpacing/>
              <w:rPr>
                <w:rFonts w:asciiTheme="minorHAnsi" w:hAnsiTheme="minorHAnsi" w:cstheme="minorHAnsi"/>
                <w:b/>
                <w:sz w:val="22"/>
              </w:rPr>
            </w:pPr>
            <w:r w:rsidRPr="000431E8">
              <w:rPr>
                <w:rFonts w:asciiTheme="minorHAnsi" w:hAnsiTheme="minorHAnsi" w:cstheme="minorHAnsi"/>
                <w:b/>
                <w:sz w:val="22"/>
              </w:rPr>
              <w:t>Staff/</w:t>
            </w:r>
            <w:r w:rsidR="00BA2E4C">
              <w:rPr>
                <w:rFonts w:asciiTheme="minorHAnsi" w:hAnsiTheme="minorHAnsi" w:cstheme="minorHAnsi"/>
                <w:b/>
                <w:sz w:val="22"/>
              </w:rPr>
              <w:t>T</w:t>
            </w:r>
            <w:r w:rsidRPr="000431E8">
              <w:rPr>
                <w:rFonts w:asciiTheme="minorHAnsi" w:hAnsiTheme="minorHAnsi" w:cstheme="minorHAnsi"/>
                <w:b/>
                <w:sz w:val="22"/>
              </w:rPr>
              <w:t>eam</w:t>
            </w:r>
          </w:p>
          <w:p w:rsidR="007E0145" w:rsidRDefault="00E515C1" w:rsidP="00564DE6">
            <w:pPr>
              <w:tabs>
                <w:tab w:val="left" w:pos="0"/>
              </w:tabs>
              <w:suppressAutoHyphens/>
              <w:contextualSpacing/>
              <w:rPr>
                <w:rFonts w:asciiTheme="minorHAnsi" w:hAnsiTheme="minorHAnsi" w:cstheme="minorHAnsi"/>
              </w:rPr>
            </w:pPr>
            <w:r>
              <w:rPr>
                <w:rFonts w:asciiTheme="minorHAnsi" w:hAnsiTheme="minorHAnsi" w:cstheme="minorHAnsi"/>
              </w:rPr>
              <w:t>Duties</w:t>
            </w:r>
          </w:p>
          <w:p w:rsidR="00E515C1" w:rsidRPr="000431E8" w:rsidRDefault="00E515C1" w:rsidP="00564DE6">
            <w:pPr>
              <w:tabs>
                <w:tab w:val="left" w:pos="0"/>
              </w:tabs>
              <w:suppressAutoHyphens/>
              <w:contextualSpacing/>
              <w:rPr>
                <w:rFonts w:asciiTheme="minorHAnsi" w:hAnsiTheme="minorHAnsi" w:cstheme="minorHAnsi"/>
              </w:rPr>
            </w:pPr>
          </w:p>
          <w:p w:rsidR="007E0145" w:rsidRPr="000431E8" w:rsidRDefault="007E0145" w:rsidP="003C2FD0">
            <w:pPr>
              <w:pStyle w:val="ListParagraph"/>
              <w:numPr>
                <w:ilvl w:val="0"/>
                <w:numId w:val="7"/>
              </w:numPr>
              <w:tabs>
                <w:tab w:val="left" w:pos="0"/>
              </w:tabs>
              <w:suppressAutoHyphens/>
              <w:contextualSpacing/>
              <w:rPr>
                <w:rFonts w:asciiTheme="minorHAnsi" w:hAnsiTheme="minorHAnsi" w:cstheme="minorHAnsi"/>
                <w:sz w:val="22"/>
              </w:rPr>
            </w:pPr>
            <w:r w:rsidRPr="000431E8">
              <w:rPr>
                <w:rFonts w:asciiTheme="minorHAnsi" w:hAnsiTheme="minorHAnsi" w:cstheme="minorHAnsi"/>
                <w:sz w:val="22"/>
              </w:rPr>
              <w:t xml:space="preserve">Liaise extensively with other staff to ensure the overall smooth and consistent running of the service. </w:t>
            </w:r>
          </w:p>
          <w:p w:rsidR="007E0145" w:rsidRPr="000431E8" w:rsidRDefault="007E0145" w:rsidP="003C2FD0">
            <w:pPr>
              <w:pStyle w:val="ListParagraph"/>
              <w:numPr>
                <w:ilvl w:val="0"/>
                <w:numId w:val="7"/>
              </w:numPr>
              <w:tabs>
                <w:tab w:val="left" w:pos="0"/>
              </w:tabs>
              <w:suppressAutoHyphens/>
              <w:contextualSpacing/>
              <w:rPr>
                <w:rFonts w:asciiTheme="minorHAnsi" w:hAnsiTheme="minorHAnsi" w:cstheme="minorHAnsi"/>
                <w:sz w:val="22"/>
              </w:rPr>
            </w:pPr>
            <w:r w:rsidRPr="000431E8">
              <w:rPr>
                <w:rFonts w:asciiTheme="minorHAnsi" w:hAnsiTheme="minorHAnsi" w:cstheme="minorHAnsi"/>
                <w:sz w:val="22"/>
              </w:rPr>
              <w:t xml:space="preserve">Report regularly to the </w:t>
            </w:r>
            <w:r w:rsidR="00D26569">
              <w:rPr>
                <w:rFonts w:asciiTheme="minorHAnsi" w:hAnsiTheme="minorHAnsi" w:cstheme="minorHAnsi"/>
                <w:sz w:val="22"/>
              </w:rPr>
              <w:t>Manager</w:t>
            </w:r>
            <w:r w:rsidRPr="000431E8">
              <w:rPr>
                <w:rFonts w:asciiTheme="minorHAnsi" w:hAnsiTheme="minorHAnsi" w:cstheme="minorHAnsi"/>
                <w:sz w:val="22"/>
              </w:rPr>
              <w:t xml:space="preserve"> </w:t>
            </w:r>
          </w:p>
          <w:p w:rsidR="00564DE6" w:rsidRPr="000431E8" w:rsidRDefault="007E0145" w:rsidP="003C2FD0">
            <w:pPr>
              <w:pStyle w:val="ListParagraph"/>
              <w:numPr>
                <w:ilvl w:val="0"/>
                <w:numId w:val="7"/>
              </w:numPr>
              <w:tabs>
                <w:tab w:val="left" w:pos="0"/>
              </w:tabs>
              <w:suppressAutoHyphens/>
              <w:contextualSpacing/>
              <w:rPr>
                <w:rFonts w:asciiTheme="minorHAnsi" w:hAnsiTheme="minorHAnsi" w:cstheme="minorHAnsi"/>
                <w:sz w:val="22"/>
              </w:rPr>
            </w:pPr>
            <w:r w:rsidRPr="000431E8">
              <w:rPr>
                <w:rFonts w:asciiTheme="minorHAnsi" w:hAnsiTheme="minorHAnsi" w:cstheme="minorHAnsi"/>
                <w:sz w:val="22"/>
              </w:rPr>
              <w:t>Actively contribute to a team environment through open communication, participation in regular staff meetings</w:t>
            </w:r>
          </w:p>
          <w:p w:rsidR="007E0145" w:rsidRPr="000431E8" w:rsidRDefault="007E0145" w:rsidP="003C2FD0">
            <w:pPr>
              <w:pStyle w:val="ListParagraph"/>
              <w:numPr>
                <w:ilvl w:val="0"/>
                <w:numId w:val="7"/>
              </w:numPr>
              <w:tabs>
                <w:tab w:val="left" w:pos="0"/>
              </w:tabs>
              <w:suppressAutoHyphens/>
              <w:contextualSpacing/>
              <w:rPr>
                <w:rFonts w:asciiTheme="minorHAnsi" w:hAnsiTheme="minorHAnsi" w:cstheme="minorHAnsi"/>
                <w:sz w:val="22"/>
              </w:rPr>
            </w:pPr>
            <w:r w:rsidRPr="000431E8">
              <w:rPr>
                <w:rFonts w:asciiTheme="minorHAnsi" w:hAnsiTheme="minorHAnsi" w:cstheme="minorHAnsi"/>
                <w:sz w:val="22"/>
              </w:rPr>
              <w:t xml:space="preserve">Provide back up and support to other staff as necessary. </w:t>
            </w:r>
          </w:p>
          <w:p w:rsidR="007E0145" w:rsidRPr="000431E8" w:rsidRDefault="007E0145" w:rsidP="003C2FD0">
            <w:pPr>
              <w:pStyle w:val="ListParagraph"/>
              <w:numPr>
                <w:ilvl w:val="0"/>
                <w:numId w:val="7"/>
              </w:numPr>
              <w:tabs>
                <w:tab w:val="left" w:pos="0"/>
              </w:tabs>
              <w:suppressAutoHyphens/>
              <w:contextualSpacing/>
              <w:rPr>
                <w:rFonts w:asciiTheme="minorHAnsi" w:hAnsiTheme="minorHAnsi" w:cstheme="minorHAnsi"/>
                <w:sz w:val="22"/>
              </w:rPr>
            </w:pPr>
            <w:r w:rsidRPr="000431E8">
              <w:rPr>
                <w:rFonts w:asciiTheme="minorHAnsi" w:hAnsiTheme="minorHAnsi" w:cstheme="minorHAnsi"/>
                <w:sz w:val="22"/>
              </w:rPr>
              <w:t xml:space="preserve">Participate in Performance Development meetings to identify ongoing training and support opportunities. </w:t>
            </w:r>
          </w:p>
          <w:p w:rsidR="007E0145" w:rsidRPr="000431E8" w:rsidRDefault="007E0145" w:rsidP="003C2FD0">
            <w:pPr>
              <w:pStyle w:val="ListParagraph"/>
              <w:numPr>
                <w:ilvl w:val="0"/>
                <w:numId w:val="7"/>
              </w:numPr>
              <w:tabs>
                <w:tab w:val="left" w:pos="0"/>
              </w:tabs>
              <w:suppressAutoHyphens/>
              <w:contextualSpacing/>
              <w:rPr>
                <w:rFonts w:asciiTheme="minorHAnsi" w:hAnsiTheme="minorHAnsi" w:cstheme="minorHAnsi"/>
                <w:sz w:val="22"/>
              </w:rPr>
            </w:pPr>
            <w:r w:rsidRPr="000431E8">
              <w:rPr>
                <w:rFonts w:asciiTheme="minorHAnsi" w:hAnsiTheme="minorHAnsi" w:cstheme="minorHAnsi"/>
                <w:sz w:val="22"/>
              </w:rPr>
              <w:t xml:space="preserve">Notify </w:t>
            </w:r>
            <w:r w:rsidR="00564DE6" w:rsidRPr="000431E8">
              <w:rPr>
                <w:rFonts w:asciiTheme="minorHAnsi" w:hAnsiTheme="minorHAnsi" w:cstheme="minorHAnsi"/>
                <w:sz w:val="22"/>
              </w:rPr>
              <w:t>Youthlink</w:t>
            </w:r>
            <w:r w:rsidRPr="000431E8">
              <w:rPr>
                <w:rFonts w:asciiTheme="minorHAnsi" w:hAnsiTheme="minorHAnsi" w:cstheme="minorHAnsi"/>
                <w:sz w:val="22"/>
              </w:rPr>
              <w:t xml:space="preserve"> if you are unable to work your rostered shifts, with as much notice as possible. </w:t>
            </w:r>
          </w:p>
          <w:p w:rsidR="00564DE6" w:rsidRPr="000431E8" w:rsidRDefault="007E0145" w:rsidP="00BA2E4C">
            <w:pPr>
              <w:pStyle w:val="ListParagraph"/>
              <w:numPr>
                <w:ilvl w:val="0"/>
                <w:numId w:val="7"/>
              </w:numPr>
              <w:tabs>
                <w:tab w:val="left" w:pos="0"/>
              </w:tabs>
              <w:suppressAutoHyphens/>
              <w:contextualSpacing/>
              <w:rPr>
                <w:rFonts w:asciiTheme="minorHAnsi" w:hAnsiTheme="minorHAnsi" w:cstheme="minorHAnsi"/>
                <w:b/>
                <w:sz w:val="22"/>
                <w:szCs w:val="22"/>
                <w:lang w:val="en-AU"/>
              </w:rPr>
            </w:pPr>
            <w:r w:rsidRPr="000431E8">
              <w:rPr>
                <w:rFonts w:asciiTheme="minorHAnsi" w:hAnsiTheme="minorHAnsi" w:cstheme="minorHAnsi"/>
                <w:sz w:val="22"/>
              </w:rPr>
              <w:t xml:space="preserve">Contribute to </w:t>
            </w:r>
            <w:r w:rsidR="00BA2E4C">
              <w:rPr>
                <w:rFonts w:asciiTheme="minorHAnsi" w:hAnsiTheme="minorHAnsi" w:cstheme="minorHAnsi"/>
                <w:sz w:val="22"/>
              </w:rPr>
              <w:t xml:space="preserve"> continued performance improvement of the services provided.</w:t>
            </w:r>
          </w:p>
        </w:tc>
        <w:tc>
          <w:tcPr>
            <w:tcW w:w="6946" w:type="dxa"/>
            <w:tcBorders>
              <w:top w:val="single" w:sz="4" w:space="0" w:color="auto"/>
              <w:left w:val="single" w:sz="4" w:space="0" w:color="auto"/>
              <w:bottom w:val="single" w:sz="4" w:space="0" w:color="auto"/>
              <w:right w:val="single" w:sz="4" w:space="0" w:color="auto"/>
            </w:tcBorders>
          </w:tcPr>
          <w:p w:rsidR="00564DE6" w:rsidRDefault="00564DE6" w:rsidP="007E0145">
            <w:pPr>
              <w:rPr>
                <w:rFonts w:asciiTheme="minorHAnsi" w:hAnsiTheme="minorHAnsi" w:cstheme="minorHAnsi"/>
              </w:rPr>
            </w:pPr>
          </w:p>
          <w:p w:rsidR="00BA2E4C" w:rsidRDefault="00BA2E4C" w:rsidP="007E0145">
            <w:pPr>
              <w:rPr>
                <w:rFonts w:asciiTheme="minorHAnsi" w:hAnsiTheme="minorHAnsi" w:cstheme="minorHAnsi"/>
              </w:rPr>
            </w:pPr>
          </w:p>
          <w:p w:rsidR="00E515C1" w:rsidRPr="000431E8" w:rsidRDefault="00E515C1" w:rsidP="007E0145">
            <w:pPr>
              <w:rPr>
                <w:rFonts w:asciiTheme="minorHAnsi" w:hAnsiTheme="minorHAnsi" w:cstheme="minorHAnsi"/>
              </w:rPr>
            </w:pPr>
          </w:p>
          <w:p w:rsidR="00564DE6" w:rsidRPr="000431E8" w:rsidRDefault="00564DE6" w:rsidP="003C2FD0">
            <w:pPr>
              <w:pStyle w:val="ListParagraph"/>
              <w:numPr>
                <w:ilvl w:val="0"/>
                <w:numId w:val="8"/>
              </w:numPr>
              <w:rPr>
                <w:rFonts w:asciiTheme="minorHAnsi" w:hAnsiTheme="minorHAnsi" w:cstheme="minorHAnsi"/>
                <w:sz w:val="22"/>
              </w:rPr>
            </w:pPr>
            <w:r w:rsidRPr="000431E8">
              <w:rPr>
                <w:rFonts w:asciiTheme="minorHAnsi" w:hAnsiTheme="minorHAnsi" w:cstheme="minorHAnsi"/>
                <w:sz w:val="22"/>
              </w:rPr>
              <w:t xml:space="preserve">Daily documentation completed when required (ie diaries and daily statistics). </w:t>
            </w:r>
          </w:p>
          <w:p w:rsidR="00564DE6" w:rsidRPr="000431E8" w:rsidRDefault="00564DE6" w:rsidP="003C2FD0">
            <w:pPr>
              <w:pStyle w:val="ListParagraph"/>
              <w:numPr>
                <w:ilvl w:val="0"/>
                <w:numId w:val="8"/>
              </w:numPr>
              <w:rPr>
                <w:rFonts w:asciiTheme="minorHAnsi" w:hAnsiTheme="minorHAnsi" w:cstheme="minorHAnsi"/>
                <w:sz w:val="22"/>
              </w:rPr>
            </w:pPr>
            <w:r w:rsidRPr="000431E8">
              <w:rPr>
                <w:rFonts w:asciiTheme="minorHAnsi" w:hAnsiTheme="minorHAnsi" w:cstheme="minorHAnsi"/>
                <w:sz w:val="22"/>
              </w:rPr>
              <w:t xml:space="preserve">High level of communication with the </w:t>
            </w:r>
            <w:r w:rsidR="00D26569">
              <w:rPr>
                <w:rFonts w:asciiTheme="minorHAnsi" w:hAnsiTheme="minorHAnsi" w:cstheme="minorHAnsi"/>
                <w:sz w:val="22"/>
              </w:rPr>
              <w:t>Manager</w:t>
            </w:r>
            <w:r w:rsidRPr="000431E8">
              <w:rPr>
                <w:rFonts w:asciiTheme="minorHAnsi" w:hAnsiTheme="minorHAnsi" w:cstheme="minorHAnsi"/>
                <w:sz w:val="22"/>
              </w:rPr>
              <w:t xml:space="preserve"> is maintained including advisi</w:t>
            </w:r>
            <w:r w:rsidR="00D26569">
              <w:rPr>
                <w:rFonts w:asciiTheme="minorHAnsi" w:hAnsiTheme="minorHAnsi" w:cstheme="minorHAnsi"/>
                <w:sz w:val="22"/>
              </w:rPr>
              <w:t>ng of any potential risks to clie</w:t>
            </w:r>
            <w:r w:rsidRPr="000431E8">
              <w:rPr>
                <w:rFonts w:asciiTheme="minorHAnsi" w:hAnsiTheme="minorHAnsi" w:cstheme="minorHAnsi"/>
                <w:sz w:val="22"/>
              </w:rPr>
              <w:t>nts or the organisation.</w:t>
            </w:r>
          </w:p>
          <w:p w:rsidR="00564DE6" w:rsidRPr="000431E8" w:rsidRDefault="00564DE6" w:rsidP="003C2FD0">
            <w:pPr>
              <w:pStyle w:val="ListParagraph"/>
              <w:numPr>
                <w:ilvl w:val="0"/>
                <w:numId w:val="8"/>
              </w:numPr>
              <w:rPr>
                <w:rFonts w:asciiTheme="minorHAnsi" w:hAnsiTheme="minorHAnsi" w:cstheme="minorHAnsi"/>
                <w:sz w:val="22"/>
              </w:rPr>
            </w:pPr>
            <w:r w:rsidRPr="000431E8">
              <w:rPr>
                <w:rFonts w:asciiTheme="minorHAnsi" w:hAnsiTheme="minorHAnsi" w:cstheme="minorHAnsi"/>
                <w:sz w:val="22"/>
              </w:rPr>
              <w:t xml:space="preserve">Induction, WHS, Manual Handling, Medication and Infection Control training are undertaken on commencement. </w:t>
            </w:r>
          </w:p>
          <w:p w:rsidR="00564DE6" w:rsidRPr="000431E8" w:rsidRDefault="00564DE6" w:rsidP="003C2FD0">
            <w:pPr>
              <w:pStyle w:val="ListParagraph"/>
              <w:numPr>
                <w:ilvl w:val="0"/>
                <w:numId w:val="8"/>
              </w:numPr>
              <w:rPr>
                <w:rFonts w:asciiTheme="minorHAnsi" w:hAnsiTheme="minorHAnsi" w:cstheme="minorHAnsi"/>
                <w:sz w:val="22"/>
              </w:rPr>
            </w:pPr>
            <w:r w:rsidRPr="000431E8">
              <w:rPr>
                <w:rFonts w:asciiTheme="minorHAnsi" w:hAnsiTheme="minorHAnsi" w:cstheme="minorHAnsi"/>
                <w:sz w:val="22"/>
              </w:rPr>
              <w:t xml:space="preserve">Other training is undertaken as required. </w:t>
            </w:r>
          </w:p>
          <w:p w:rsidR="00564DE6" w:rsidRPr="000431E8" w:rsidRDefault="00564DE6" w:rsidP="003C2FD0">
            <w:pPr>
              <w:pStyle w:val="ListParagraph"/>
              <w:numPr>
                <w:ilvl w:val="0"/>
                <w:numId w:val="8"/>
              </w:numPr>
              <w:rPr>
                <w:rFonts w:asciiTheme="minorHAnsi" w:hAnsiTheme="minorHAnsi" w:cstheme="minorHAnsi"/>
                <w:sz w:val="22"/>
              </w:rPr>
            </w:pPr>
            <w:r w:rsidRPr="000431E8">
              <w:rPr>
                <w:rFonts w:asciiTheme="minorHAnsi" w:hAnsiTheme="minorHAnsi" w:cstheme="minorHAnsi"/>
                <w:sz w:val="22"/>
              </w:rPr>
              <w:t>Documentation is completed and maintained as per procedures.</w:t>
            </w:r>
          </w:p>
          <w:p w:rsidR="00564DE6" w:rsidRPr="000431E8" w:rsidRDefault="00564DE6" w:rsidP="003C2FD0">
            <w:pPr>
              <w:pStyle w:val="ListParagraph"/>
              <w:numPr>
                <w:ilvl w:val="0"/>
                <w:numId w:val="8"/>
              </w:numPr>
              <w:rPr>
                <w:rFonts w:asciiTheme="minorHAnsi" w:hAnsiTheme="minorHAnsi" w:cstheme="minorHAnsi"/>
                <w:sz w:val="22"/>
              </w:rPr>
            </w:pPr>
            <w:r w:rsidRPr="000431E8">
              <w:rPr>
                <w:rFonts w:asciiTheme="minorHAnsi" w:hAnsiTheme="minorHAnsi" w:cstheme="minorHAnsi"/>
                <w:sz w:val="22"/>
              </w:rPr>
              <w:t xml:space="preserve">Sufficient notice is provided for all rostered shifts you become unable to work. </w:t>
            </w:r>
          </w:p>
          <w:p w:rsidR="007E0145" w:rsidRPr="000431E8" w:rsidRDefault="00564DE6" w:rsidP="003C2FD0">
            <w:pPr>
              <w:pStyle w:val="ListParagraph"/>
              <w:numPr>
                <w:ilvl w:val="0"/>
                <w:numId w:val="8"/>
              </w:numPr>
              <w:rPr>
                <w:rFonts w:asciiTheme="minorHAnsi" w:hAnsiTheme="minorHAnsi" w:cstheme="minorHAnsi"/>
                <w:sz w:val="22"/>
              </w:rPr>
            </w:pPr>
            <w:r w:rsidRPr="000431E8">
              <w:rPr>
                <w:rFonts w:asciiTheme="minorHAnsi" w:hAnsiTheme="minorHAnsi" w:cstheme="minorHAnsi"/>
                <w:sz w:val="22"/>
              </w:rPr>
              <w:t>The Employee Code of Conduct is adhered to</w:t>
            </w:r>
            <w:r w:rsidR="00E515C1">
              <w:rPr>
                <w:rFonts w:asciiTheme="minorHAnsi" w:hAnsiTheme="minorHAnsi" w:cstheme="minorHAnsi"/>
                <w:sz w:val="22"/>
              </w:rPr>
              <w:t>.</w:t>
            </w:r>
          </w:p>
          <w:p w:rsidR="00564DE6" w:rsidRPr="000431E8" w:rsidRDefault="00564DE6" w:rsidP="00442F27">
            <w:pPr>
              <w:rPr>
                <w:rFonts w:asciiTheme="minorHAnsi" w:hAnsiTheme="minorHAnsi" w:cstheme="minorHAnsi"/>
                <w:sz w:val="22"/>
                <w:szCs w:val="22"/>
              </w:rPr>
            </w:pPr>
          </w:p>
        </w:tc>
      </w:tr>
      <w:tr w:rsidR="00111763" w:rsidRPr="000431E8" w:rsidTr="00101E3E">
        <w:trPr>
          <w:cantSplit/>
        </w:trPr>
        <w:tc>
          <w:tcPr>
            <w:tcW w:w="7513" w:type="dxa"/>
            <w:tcBorders>
              <w:top w:val="single" w:sz="4" w:space="0" w:color="auto"/>
              <w:left w:val="single" w:sz="4" w:space="0" w:color="auto"/>
              <w:bottom w:val="single" w:sz="4" w:space="0" w:color="auto"/>
              <w:right w:val="single" w:sz="4" w:space="0" w:color="auto"/>
            </w:tcBorders>
          </w:tcPr>
          <w:p w:rsidR="00452DE5" w:rsidRPr="000431E8" w:rsidRDefault="00452DE5" w:rsidP="002D6AB2">
            <w:pPr>
              <w:tabs>
                <w:tab w:val="left" w:pos="0"/>
              </w:tabs>
              <w:suppressAutoHyphens/>
              <w:rPr>
                <w:rFonts w:asciiTheme="minorHAnsi" w:hAnsiTheme="minorHAnsi" w:cstheme="minorHAnsi"/>
                <w:b/>
                <w:sz w:val="22"/>
                <w:szCs w:val="22"/>
                <w:lang w:val="en-AU"/>
              </w:rPr>
            </w:pPr>
            <w:r w:rsidRPr="000431E8">
              <w:rPr>
                <w:rFonts w:asciiTheme="minorHAnsi" w:hAnsiTheme="minorHAnsi" w:cstheme="minorHAnsi"/>
                <w:b/>
                <w:sz w:val="22"/>
                <w:szCs w:val="22"/>
                <w:lang w:val="en-AU"/>
              </w:rPr>
              <w:lastRenderedPageBreak/>
              <w:t>Workplace Health &amp; Safety</w:t>
            </w:r>
          </w:p>
          <w:p w:rsidR="00442F27" w:rsidRDefault="00E515C1" w:rsidP="002D6AB2">
            <w:pPr>
              <w:tabs>
                <w:tab w:val="left" w:pos="0"/>
              </w:tabs>
              <w:suppressAutoHyphens/>
              <w:rPr>
                <w:rFonts w:asciiTheme="minorHAnsi" w:hAnsiTheme="minorHAnsi" w:cstheme="minorHAnsi"/>
                <w:sz w:val="22"/>
                <w:szCs w:val="22"/>
                <w:lang w:val="en-AU"/>
              </w:rPr>
            </w:pPr>
            <w:r>
              <w:rPr>
                <w:rFonts w:asciiTheme="minorHAnsi" w:hAnsiTheme="minorHAnsi" w:cstheme="minorHAnsi"/>
                <w:sz w:val="22"/>
                <w:szCs w:val="22"/>
                <w:lang w:val="en-AU"/>
              </w:rPr>
              <w:t>Duties</w:t>
            </w:r>
          </w:p>
          <w:p w:rsidR="00E515C1" w:rsidRPr="00E515C1" w:rsidRDefault="00E515C1" w:rsidP="002D6AB2">
            <w:pPr>
              <w:tabs>
                <w:tab w:val="left" w:pos="0"/>
              </w:tabs>
              <w:suppressAutoHyphens/>
              <w:rPr>
                <w:rFonts w:asciiTheme="minorHAnsi" w:hAnsiTheme="minorHAnsi" w:cstheme="minorHAnsi"/>
                <w:sz w:val="22"/>
                <w:szCs w:val="22"/>
                <w:lang w:val="en-AU"/>
              </w:rPr>
            </w:pPr>
          </w:p>
          <w:p w:rsidR="00452DE5" w:rsidRPr="000431E8" w:rsidRDefault="00452DE5" w:rsidP="003C2FD0">
            <w:pPr>
              <w:pStyle w:val="ListParagraph"/>
              <w:numPr>
                <w:ilvl w:val="0"/>
                <w:numId w:val="9"/>
              </w:numPr>
              <w:tabs>
                <w:tab w:val="left" w:pos="0"/>
              </w:tabs>
              <w:suppressAutoHyphens/>
              <w:rPr>
                <w:rFonts w:asciiTheme="minorHAnsi" w:hAnsiTheme="minorHAnsi" w:cstheme="minorHAnsi"/>
                <w:sz w:val="22"/>
                <w:szCs w:val="22"/>
                <w:lang w:val="en-AU"/>
              </w:rPr>
            </w:pPr>
            <w:r w:rsidRPr="000431E8">
              <w:rPr>
                <w:rFonts w:asciiTheme="minorHAnsi" w:hAnsiTheme="minorHAnsi" w:cstheme="minorHAnsi"/>
                <w:sz w:val="22"/>
                <w:szCs w:val="22"/>
                <w:lang w:val="en-AU"/>
              </w:rPr>
              <w:t>To meet Workplace Health and Safety obligations in line with TSA Policy &amp; Procedures and relevant legislation.</w:t>
            </w:r>
          </w:p>
          <w:p w:rsidR="00442F27" w:rsidRPr="000431E8" w:rsidRDefault="00442F27" w:rsidP="003C2FD0">
            <w:pPr>
              <w:pStyle w:val="ListParagraph"/>
              <w:numPr>
                <w:ilvl w:val="0"/>
                <w:numId w:val="7"/>
              </w:numPr>
              <w:tabs>
                <w:tab w:val="left" w:pos="0"/>
              </w:tabs>
              <w:suppressAutoHyphens/>
              <w:contextualSpacing/>
              <w:rPr>
                <w:rFonts w:asciiTheme="minorHAnsi" w:hAnsiTheme="minorHAnsi" w:cstheme="minorHAnsi"/>
                <w:b/>
                <w:sz w:val="22"/>
                <w:szCs w:val="22"/>
                <w:lang w:val="en-AU"/>
              </w:rPr>
            </w:pPr>
            <w:r w:rsidRPr="000431E8">
              <w:rPr>
                <w:rFonts w:asciiTheme="minorHAnsi" w:hAnsiTheme="minorHAnsi" w:cstheme="minorHAnsi"/>
                <w:sz w:val="22"/>
                <w:szCs w:val="22"/>
              </w:rPr>
              <w:t xml:space="preserve">Participate in staff consultation processes around Work Health and Safety Policy and relevant specific work practices. </w:t>
            </w:r>
          </w:p>
          <w:p w:rsidR="00442F27" w:rsidRPr="000431E8" w:rsidRDefault="00442F27" w:rsidP="003C2FD0">
            <w:pPr>
              <w:pStyle w:val="ListParagraph"/>
              <w:numPr>
                <w:ilvl w:val="0"/>
                <w:numId w:val="7"/>
              </w:numPr>
              <w:tabs>
                <w:tab w:val="left" w:pos="0"/>
              </w:tabs>
              <w:suppressAutoHyphens/>
              <w:contextualSpacing/>
              <w:rPr>
                <w:rFonts w:asciiTheme="minorHAnsi" w:hAnsiTheme="minorHAnsi" w:cstheme="minorHAnsi"/>
                <w:b/>
                <w:sz w:val="22"/>
                <w:szCs w:val="22"/>
                <w:lang w:val="en-AU"/>
              </w:rPr>
            </w:pPr>
            <w:r w:rsidRPr="000431E8">
              <w:rPr>
                <w:rFonts w:asciiTheme="minorHAnsi" w:hAnsiTheme="minorHAnsi" w:cstheme="minorHAnsi"/>
                <w:sz w:val="22"/>
                <w:szCs w:val="22"/>
              </w:rPr>
              <w:t xml:space="preserve">Undertake compulsory WHS training </w:t>
            </w:r>
          </w:p>
          <w:p w:rsidR="00442F27" w:rsidRPr="000431E8" w:rsidRDefault="00E515C1" w:rsidP="003C2FD0">
            <w:pPr>
              <w:pStyle w:val="ListParagraph"/>
              <w:numPr>
                <w:ilvl w:val="0"/>
                <w:numId w:val="7"/>
              </w:numPr>
              <w:tabs>
                <w:tab w:val="left" w:pos="0"/>
              </w:tabs>
              <w:suppressAutoHyphens/>
              <w:contextualSpacing/>
              <w:rPr>
                <w:rFonts w:asciiTheme="minorHAnsi" w:hAnsiTheme="minorHAnsi" w:cstheme="minorHAnsi"/>
                <w:b/>
                <w:sz w:val="22"/>
                <w:szCs w:val="22"/>
                <w:lang w:val="en-AU"/>
              </w:rPr>
            </w:pPr>
            <w:r>
              <w:rPr>
                <w:rFonts w:asciiTheme="minorHAnsi" w:hAnsiTheme="minorHAnsi" w:cstheme="minorHAnsi"/>
                <w:sz w:val="22"/>
                <w:szCs w:val="22"/>
              </w:rPr>
              <w:t>Ensure all h</w:t>
            </w:r>
            <w:r w:rsidR="00442F27" w:rsidRPr="000431E8">
              <w:rPr>
                <w:rFonts w:asciiTheme="minorHAnsi" w:hAnsiTheme="minorHAnsi" w:cstheme="minorHAnsi"/>
                <w:sz w:val="22"/>
                <w:szCs w:val="22"/>
              </w:rPr>
              <w:t xml:space="preserve">azards are Manual handling (including use of hoists and positioning) </w:t>
            </w:r>
          </w:p>
          <w:p w:rsidR="00442F27" w:rsidRPr="000431E8" w:rsidRDefault="00442F27" w:rsidP="003C2FD0">
            <w:pPr>
              <w:pStyle w:val="ListParagraph"/>
              <w:numPr>
                <w:ilvl w:val="0"/>
                <w:numId w:val="7"/>
              </w:numPr>
              <w:tabs>
                <w:tab w:val="left" w:pos="0"/>
              </w:tabs>
              <w:suppressAutoHyphens/>
              <w:contextualSpacing/>
              <w:rPr>
                <w:rFonts w:asciiTheme="minorHAnsi" w:hAnsiTheme="minorHAnsi" w:cstheme="minorHAnsi"/>
                <w:b/>
                <w:sz w:val="22"/>
                <w:szCs w:val="22"/>
                <w:lang w:val="en-AU"/>
              </w:rPr>
            </w:pPr>
            <w:r w:rsidRPr="000431E8">
              <w:rPr>
                <w:rFonts w:asciiTheme="minorHAnsi" w:hAnsiTheme="minorHAnsi" w:cstheme="minorHAnsi"/>
                <w:sz w:val="22"/>
                <w:szCs w:val="22"/>
              </w:rPr>
              <w:t xml:space="preserve">Infection control </w:t>
            </w:r>
          </w:p>
          <w:p w:rsidR="00442F27" w:rsidRPr="000431E8" w:rsidRDefault="00442F27" w:rsidP="003C2FD0">
            <w:pPr>
              <w:pStyle w:val="ListParagraph"/>
              <w:numPr>
                <w:ilvl w:val="0"/>
                <w:numId w:val="7"/>
              </w:numPr>
              <w:tabs>
                <w:tab w:val="left" w:pos="0"/>
              </w:tabs>
              <w:suppressAutoHyphens/>
              <w:contextualSpacing/>
              <w:rPr>
                <w:rFonts w:asciiTheme="minorHAnsi" w:hAnsiTheme="minorHAnsi" w:cstheme="minorHAnsi"/>
                <w:b/>
                <w:sz w:val="22"/>
                <w:szCs w:val="22"/>
                <w:lang w:val="en-AU"/>
              </w:rPr>
            </w:pPr>
            <w:r w:rsidRPr="000431E8">
              <w:rPr>
                <w:rFonts w:asciiTheme="minorHAnsi" w:hAnsiTheme="minorHAnsi" w:cstheme="minorHAnsi"/>
                <w:sz w:val="22"/>
                <w:szCs w:val="22"/>
              </w:rPr>
              <w:t xml:space="preserve">Administration of Medication </w:t>
            </w:r>
          </w:p>
          <w:p w:rsidR="00442F27" w:rsidRPr="000431E8" w:rsidRDefault="00442F27" w:rsidP="003C2FD0">
            <w:pPr>
              <w:pStyle w:val="ListParagraph"/>
              <w:numPr>
                <w:ilvl w:val="0"/>
                <w:numId w:val="7"/>
              </w:numPr>
              <w:tabs>
                <w:tab w:val="left" w:pos="0"/>
              </w:tabs>
              <w:suppressAutoHyphens/>
              <w:contextualSpacing/>
              <w:rPr>
                <w:rFonts w:asciiTheme="minorHAnsi" w:hAnsiTheme="minorHAnsi" w:cstheme="minorHAnsi"/>
                <w:b/>
                <w:sz w:val="22"/>
                <w:szCs w:val="22"/>
                <w:lang w:val="en-AU"/>
              </w:rPr>
            </w:pPr>
            <w:r w:rsidRPr="000431E8">
              <w:rPr>
                <w:rFonts w:asciiTheme="minorHAnsi" w:hAnsiTheme="minorHAnsi" w:cstheme="minorHAnsi"/>
                <w:sz w:val="22"/>
                <w:szCs w:val="22"/>
              </w:rPr>
              <w:t xml:space="preserve">Other safe working procedures as required. </w:t>
            </w:r>
          </w:p>
          <w:p w:rsidR="00442F27" w:rsidRPr="000431E8" w:rsidRDefault="00442F27" w:rsidP="003C2FD0">
            <w:pPr>
              <w:pStyle w:val="ListParagraph"/>
              <w:numPr>
                <w:ilvl w:val="0"/>
                <w:numId w:val="7"/>
              </w:numPr>
              <w:tabs>
                <w:tab w:val="left" w:pos="0"/>
              </w:tabs>
              <w:suppressAutoHyphens/>
              <w:contextualSpacing/>
              <w:rPr>
                <w:rFonts w:asciiTheme="minorHAnsi" w:hAnsiTheme="minorHAnsi" w:cstheme="minorHAnsi"/>
                <w:b/>
                <w:sz w:val="22"/>
                <w:szCs w:val="22"/>
                <w:lang w:val="en-AU"/>
              </w:rPr>
            </w:pPr>
            <w:r w:rsidRPr="000431E8">
              <w:rPr>
                <w:rFonts w:asciiTheme="minorHAnsi" w:hAnsiTheme="minorHAnsi" w:cstheme="minorHAnsi"/>
                <w:sz w:val="22"/>
                <w:szCs w:val="22"/>
              </w:rPr>
              <w:t>Complete training and undertake competency based checks prior to working with clients assessed as having high support needs related to challenging behaviors and personal care needs.</w:t>
            </w:r>
          </w:p>
          <w:p w:rsidR="00442F27" w:rsidRPr="000431E8" w:rsidRDefault="00442F27" w:rsidP="003C2FD0">
            <w:pPr>
              <w:pStyle w:val="ListParagraph"/>
              <w:numPr>
                <w:ilvl w:val="0"/>
                <w:numId w:val="7"/>
              </w:numPr>
              <w:tabs>
                <w:tab w:val="left" w:pos="0"/>
              </w:tabs>
              <w:suppressAutoHyphens/>
              <w:contextualSpacing/>
              <w:rPr>
                <w:rFonts w:asciiTheme="minorHAnsi" w:hAnsiTheme="minorHAnsi" w:cstheme="minorHAnsi"/>
                <w:b/>
                <w:sz w:val="22"/>
                <w:szCs w:val="22"/>
                <w:lang w:val="en-AU"/>
              </w:rPr>
            </w:pPr>
            <w:r w:rsidRPr="000431E8">
              <w:rPr>
                <w:rFonts w:asciiTheme="minorHAnsi" w:hAnsiTheme="minorHAnsi" w:cstheme="minorHAnsi"/>
                <w:sz w:val="22"/>
                <w:szCs w:val="22"/>
              </w:rPr>
              <w:t xml:space="preserve">Be vigilant in monitoring individual work practices and report any concerns with respect to health and safety immediately to Youthlink </w:t>
            </w:r>
          </w:p>
          <w:p w:rsidR="00442F27" w:rsidRPr="000431E8" w:rsidRDefault="00442F27" w:rsidP="003C2FD0">
            <w:pPr>
              <w:pStyle w:val="ListParagraph"/>
              <w:numPr>
                <w:ilvl w:val="0"/>
                <w:numId w:val="7"/>
              </w:numPr>
              <w:tabs>
                <w:tab w:val="left" w:pos="0"/>
              </w:tabs>
              <w:suppressAutoHyphens/>
              <w:contextualSpacing/>
              <w:rPr>
                <w:rFonts w:asciiTheme="minorHAnsi" w:hAnsiTheme="minorHAnsi" w:cstheme="minorHAnsi"/>
                <w:b/>
                <w:sz w:val="22"/>
                <w:szCs w:val="22"/>
                <w:lang w:val="en-AU"/>
              </w:rPr>
            </w:pPr>
            <w:r w:rsidRPr="000431E8">
              <w:rPr>
                <w:rFonts w:asciiTheme="minorHAnsi" w:hAnsiTheme="minorHAnsi" w:cstheme="minorHAnsi"/>
                <w:sz w:val="22"/>
                <w:szCs w:val="22"/>
              </w:rPr>
              <w:t xml:space="preserve">Notify the </w:t>
            </w:r>
            <w:r w:rsidR="00D26569">
              <w:rPr>
                <w:rFonts w:asciiTheme="minorHAnsi" w:hAnsiTheme="minorHAnsi" w:cstheme="minorHAnsi"/>
                <w:sz w:val="22"/>
                <w:szCs w:val="22"/>
              </w:rPr>
              <w:t>Manager</w:t>
            </w:r>
            <w:r w:rsidR="00E515C1">
              <w:rPr>
                <w:rFonts w:asciiTheme="minorHAnsi" w:hAnsiTheme="minorHAnsi" w:cstheme="minorHAnsi"/>
                <w:sz w:val="22"/>
                <w:szCs w:val="22"/>
              </w:rPr>
              <w:t xml:space="preserve"> or </w:t>
            </w:r>
            <w:r w:rsidRPr="000431E8">
              <w:rPr>
                <w:rFonts w:asciiTheme="minorHAnsi" w:hAnsiTheme="minorHAnsi" w:cstheme="minorHAnsi"/>
                <w:sz w:val="22"/>
                <w:szCs w:val="22"/>
              </w:rPr>
              <w:t xml:space="preserve">immediately in the event of equipment failure. Do not undertake any lifting against directions. </w:t>
            </w:r>
          </w:p>
          <w:p w:rsidR="00442F27" w:rsidRPr="000431E8" w:rsidRDefault="00442F27" w:rsidP="003C2FD0">
            <w:pPr>
              <w:pStyle w:val="ListParagraph"/>
              <w:numPr>
                <w:ilvl w:val="0"/>
                <w:numId w:val="7"/>
              </w:numPr>
              <w:tabs>
                <w:tab w:val="left" w:pos="0"/>
              </w:tabs>
              <w:suppressAutoHyphens/>
              <w:contextualSpacing/>
              <w:rPr>
                <w:rFonts w:asciiTheme="minorHAnsi" w:hAnsiTheme="minorHAnsi" w:cstheme="minorHAnsi"/>
                <w:b/>
                <w:sz w:val="22"/>
                <w:szCs w:val="22"/>
                <w:lang w:val="en-AU"/>
              </w:rPr>
            </w:pPr>
            <w:r w:rsidRPr="000431E8">
              <w:rPr>
                <w:rFonts w:asciiTheme="minorHAnsi" w:hAnsiTheme="minorHAnsi" w:cstheme="minorHAnsi"/>
                <w:sz w:val="22"/>
                <w:szCs w:val="22"/>
              </w:rPr>
              <w:t xml:space="preserve">Report all hazards to supervisor promptly on appropriate form. </w:t>
            </w:r>
          </w:p>
          <w:p w:rsidR="00442F27" w:rsidRPr="000431E8" w:rsidRDefault="00442F27" w:rsidP="003C2FD0">
            <w:pPr>
              <w:pStyle w:val="ListParagraph"/>
              <w:numPr>
                <w:ilvl w:val="0"/>
                <w:numId w:val="7"/>
              </w:numPr>
              <w:tabs>
                <w:tab w:val="left" w:pos="0"/>
              </w:tabs>
              <w:suppressAutoHyphens/>
              <w:contextualSpacing/>
              <w:rPr>
                <w:rFonts w:asciiTheme="minorHAnsi" w:hAnsiTheme="minorHAnsi" w:cstheme="minorHAnsi"/>
                <w:b/>
                <w:sz w:val="22"/>
                <w:szCs w:val="22"/>
                <w:lang w:val="en-AU"/>
              </w:rPr>
            </w:pPr>
            <w:r w:rsidRPr="000431E8">
              <w:rPr>
                <w:rFonts w:asciiTheme="minorHAnsi" w:hAnsiTheme="minorHAnsi" w:cstheme="minorHAnsi"/>
                <w:sz w:val="22"/>
                <w:szCs w:val="22"/>
              </w:rPr>
              <w:t>Report all injuries promptly.</w:t>
            </w:r>
          </w:p>
          <w:p w:rsidR="00442F27" w:rsidRPr="000431E8" w:rsidRDefault="00442F27" w:rsidP="003C2FD0">
            <w:pPr>
              <w:pStyle w:val="ListParagraph"/>
              <w:numPr>
                <w:ilvl w:val="0"/>
                <w:numId w:val="7"/>
              </w:numPr>
              <w:tabs>
                <w:tab w:val="left" w:pos="0"/>
              </w:tabs>
              <w:suppressAutoHyphens/>
              <w:contextualSpacing/>
              <w:rPr>
                <w:rFonts w:asciiTheme="minorHAnsi" w:hAnsiTheme="minorHAnsi" w:cstheme="minorHAnsi"/>
                <w:b/>
                <w:sz w:val="22"/>
                <w:szCs w:val="22"/>
                <w:lang w:val="en-AU"/>
              </w:rPr>
            </w:pPr>
            <w:r w:rsidRPr="000431E8">
              <w:rPr>
                <w:rFonts w:asciiTheme="minorHAnsi" w:hAnsiTheme="minorHAnsi" w:cstheme="minorHAnsi"/>
                <w:sz w:val="22"/>
                <w:szCs w:val="22"/>
              </w:rPr>
              <w:t xml:space="preserve">Carry out all duties with diligence and due care for personal safety and the safety of others. </w:t>
            </w:r>
          </w:p>
          <w:p w:rsidR="00452DE5" w:rsidRPr="000431E8" w:rsidRDefault="00442F27" w:rsidP="003C2FD0">
            <w:pPr>
              <w:pStyle w:val="ListParagraph"/>
              <w:numPr>
                <w:ilvl w:val="0"/>
                <w:numId w:val="7"/>
              </w:numPr>
              <w:tabs>
                <w:tab w:val="left" w:pos="0"/>
              </w:tabs>
              <w:suppressAutoHyphens/>
              <w:rPr>
                <w:rFonts w:asciiTheme="minorHAnsi" w:hAnsiTheme="minorHAnsi" w:cstheme="minorHAnsi"/>
                <w:sz w:val="22"/>
                <w:szCs w:val="22"/>
                <w:lang w:val="en-AU"/>
              </w:rPr>
            </w:pPr>
            <w:r w:rsidRPr="000431E8">
              <w:rPr>
                <w:rFonts w:asciiTheme="minorHAnsi" w:hAnsiTheme="minorHAnsi" w:cstheme="minorHAnsi"/>
                <w:sz w:val="22"/>
                <w:szCs w:val="22"/>
              </w:rPr>
              <w:t>Ensure the safe usage of the equipment</w:t>
            </w:r>
          </w:p>
          <w:p w:rsidR="00452DE5" w:rsidRPr="000431E8" w:rsidRDefault="00452DE5" w:rsidP="002D6AB2">
            <w:pPr>
              <w:tabs>
                <w:tab w:val="left" w:pos="0"/>
              </w:tabs>
              <w:suppressAutoHyphens/>
              <w:rPr>
                <w:rFonts w:asciiTheme="minorHAnsi" w:hAnsiTheme="minorHAnsi" w:cstheme="minorHAnsi"/>
                <w:sz w:val="22"/>
                <w:szCs w:val="22"/>
                <w:lang w:val="en-AU"/>
              </w:rPr>
            </w:pPr>
          </w:p>
          <w:p w:rsidR="00452DE5" w:rsidRPr="000431E8" w:rsidRDefault="00452DE5" w:rsidP="002D6AB2">
            <w:pPr>
              <w:tabs>
                <w:tab w:val="left" w:pos="0"/>
              </w:tabs>
              <w:suppressAutoHyphens/>
              <w:rPr>
                <w:rFonts w:asciiTheme="minorHAnsi" w:hAnsiTheme="minorHAnsi" w:cstheme="minorHAnsi"/>
                <w:sz w:val="22"/>
                <w:szCs w:val="22"/>
                <w:lang w:val="en-AU"/>
              </w:rPr>
            </w:pPr>
          </w:p>
          <w:p w:rsidR="00452DE5" w:rsidRPr="000431E8" w:rsidRDefault="00452DE5" w:rsidP="002D6AB2">
            <w:pPr>
              <w:tabs>
                <w:tab w:val="left" w:pos="0"/>
              </w:tabs>
              <w:suppressAutoHyphens/>
              <w:rPr>
                <w:rFonts w:asciiTheme="minorHAnsi" w:hAnsiTheme="minorHAnsi" w:cstheme="minorHAnsi"/>
                <w:sz w:val="22"/>
                <w:szCs w:val="22"/>
                <w:lang w:val="en-AU"/>
              </w:rPr>
            </w:pPr>
          </w:p>
          <w:p w:rsidR="00452DE5" w:rsidRPr="000431E8" w:rsidRDefault="00452DE5" w:rsidP="002D6AB2">
            <w:pPr>
              <w:tabs>
                <w:tab w:val="left" w:pos="0"/>
              </w:tabs>
              <w:suppressAutoHyphens/>
              <w:rPr>
                <w:rFonts w:asciiTheme="minorHAnsi" w:hAnsiTheme="minorHAnsi" w:cstheme="minorHAnsi"/>
                <w:sz w:val="22"/>
                <w:szCs w:val="22"/>
                <w:lang w:val="en-AU"/>
              </w:rPr>
            </w:pPr>
          </w:p>
        </w:tc>
        <w:tc>
          <w:tcPr>
            <w:tcW w:w="6946" w:type="dxa"/>
            <w:tcBorders>
              <w:top w:val="single" w:sz="4" w:space="0" w:color="auto"/>
              <w:left w:val="single" w:sz="4" w:space="0" w:color="auto"/>
              <w:bottom w:val="single" w:sz="4" w:space="0" w:color="auto"/>
              <w:right w:val="single" w:sz="4" w:space="0" w:color="auto"/>
            </w:tcBorders>
          </w:tcPr>
          <w:p w:rsidR="00442F27" w:rsidRDefault="00442F27" w:rsidP="00442F27">
            <w:pPr>
              <w:pStyle w:val="ListParagraph"/>
              <w:rPr>
                <w:rFonts w:asciiTheme="minorHAnsi" w:hAnsiTheme="minorHAnsi" w:cstheme="minorHAnsi"/>
              </w:rPr>
            </w:pPr>
          </w:p>
          <w:p w:rsidR="00E515C1" w:rsidRDefault="00E515C1" w:rsidP="00442F27">
            <w:pPr>
              <w:pStyle w:val="ListParagraph"/>
              <w:rPr>
                <w:rFonts w:asciiTheme="minorHAnsi" w:hAnsiTheme="minorHAnsi" w:cstheme="minorHAnsi"/>
              </w:rPr>
            </w:pPr>
          </w:p>
          <w:p w:rsidR="00E515C1" w:rsidRPr="000431E8" w:rsidRDefault="00E515C1" w:rsidP="00442F27">
            <w:pPr>
              <w:pStyle w:val="ListParagraph"/>
              <w:rPr>
                <w:rFonts w:asciiTheme="minorHAnsi" w:hAnsiTheme="minorHAnsi" w:cstheme="minorHAnsi"/>
              </w:rPr>
            </w:pPr>
          </w:p>
          <w:p w:rsidR="00442F27" w:rsidRPr="000431E8" w:rsidRDefault="00442F27" w:rsidP="003C2FD0">
            <w:pPr>
              <w:pStyle w:val="ListParagraph"/>
              <w:numPr>
                <w:ilvl w:val="0"/>
                <w:numId w:val="8"/>
              </w:numPr>
              <w:rPr>
                <w:rFonts w:asciiTheme="minorHAnsi" w:hAnsiTheme="minorHAnsi" w:cstheme="minorHAnsi"/>
                <w:sz w:val="22"/>
              </w:rPr>
            </w:pPr>
            <w:r w:rsidRPr="000431E8">
              <w:rPr>
                <w:rFonts w:asciiTheme="minorHAnsi" w:hAnsiTheme="minorHAnsi" w:cstheme="minorHAnsi"/>
                <w:sz w:val="22"/>
              </w:rPr>
              <w:t>All WHS instruction and procedures are followed</w:t>
            </w:r>
          </w:p>
          <w:p w:rsidR="00442F27" w:rsidRPr="000431E8" w:rsidRDefault="00442F27" w:rsidP="003C2FD0">
            <w:pPr>
              <w:pStyle w:val="ListParagraph"/>
              <w:numPr>
                <w:ilvl w:val="0"/>
                <w:numId w:val="8"/>
              </w:numPr>
              <w:rPr>
                <w:rFonts w:asciiTheme="minorHAnsi" w:hAnsiTheme="minorHAnsi" w:cstheme="minorHAnsi"/>
                <w:sz w:val="22"/>
              </w:rPr>
            </w:pPr>
            <w:r w:rsidRPr="000431E8">
              <w:rPr>
                <w:rFonts w:asciiTheme="minorHAnsi" w:hAnsiTheme="minorHAnsi" w:cstheme="minorHAnsi"/>
                <w:sz w:val="22"/>
              </w:rPr>
              <w:t xml:space="preserve">Complete all compulsory training and submit all induction paperwork to Human Resources before commencement of active shifts. </w:t>
            </w:r>
          </w:p>
          <w:p w:rsidR="00442F27" w:rsidRPr="000431E8" w:rsidRDefault="00442F27" w:rsidP="003C2FD0">
            <w:pPr>
              <w:pStyle w:val="ListParagraph"/>
              <w:numPr>
                <w:ilvl w:val="0"/>
                <w:numId w:val="8"/>
              </w:numPr>
              <w:rPr>
                <w:rFonts w:asciiTheme="minorHAnsi" w:hAnsiTheme="minorHAnsi" w:cstheme="minorHAnsi"/>
                <w:sz w:val="22"/>
              </w:rPr>
            </w:pPr>
            <w:r w:rsidRPr="000431E8">
              <w:rPr>
                <w:rFonts w:asciiTheme="minorHAnsi" w:hAnsiTheme="minorHAnsi" w:cstheme="minorHAnsi"/>
                <w:sz w:val="22"/>
              </w:rPr>
              <w:t xml:space="preserve">Induction, WHS, Manual Handling, Medication and Infection Control training are undertaken on commencement. </w:t>
            </w:r>
          </w:p>
          <w:p w:rsidR="00452DE5" w:rsidRPr="000431E8" w:rsidRDefault="00442F27" w:rsidP="003C2FD0">
            <w:pPr>
              <w:pStyle w:val="ListParagraph"/>
              <w:numPr>
                <w:ilvl w:val="0"/>
                <w:numId w:val="8"/>
              </w:numPr>
              <w:rPr>
                <w:rFonts w:asciiTheme="minorHAnsi" w:hAnsiTheme="minorHAnsi" w:cstheme="minorHAnsi"/>
                <w:sz w:val="22"/>
              </w:rPr>
            </w:pPr>
            <w:r w:rsidRPr="000431E8">
              <w:rPr>
                <w:rFonts w:asciiTheme="minorHAnsi" w:hAnsiTheme="minorHAnsi" w:cstheme="minorHAnsi"/>
                <w:sz w:val="22"/>
              </w:rPr>
              <w:t>Other training is undertaken as required.</w:t>
            </w:r>
          </w:p>
          <w:p w:rsidR="00442F27" w:rsidRPr="000431E8" w:rsidRDefault="00442F27" w:rsidP="002D6AB2">
            <w:pPr>
              <w:rPr>
                <w:rFonts w:asciiTheme="minorHAnsi" w:hAnsiTheme="minorHAnsi" w:cstheme="minorHAnsi"/>
                <w:b/>
                <w:sz w:val="22"/>
                <w:szCs w:val="22"/>
                <w:lang w:val="en-AU"/>
              </w:rPr>
            </w:pPr>
          </w:p>
          <w:p w:rsidR="002A7B26" w:rsidRPr="000431E8" w:rsidRDefault="002A7B26" w:rsidP="00442F27">
            <w:pPr>
              <w:pStyle w:val="BodyText2"/>
              <w:tabs>
                <w:tab w:val="clear" w:pos="0"/>
              </w:tabs>
              <w:suppressAutoHyphens w:val="0"/>
              <w:ind w:right="28"/>
              <w:rPr>
                <w:rFonts w:asciiTheme="minorHAnsi" w:hAnsiTheme="minorHAnsi" w:cstheme="minorHAnsi"/>
                <w:szCs w:val="22"/>
              </w:rPr>
            </w:pPr>
          </w:p>
        </w:tc>
      </w:tr>
      <w:tr w:rsidR="00111763" w:rsidRPr="000431E8" w:rsidTr="00101E3E">
        <w:trPr>
          <w:cantSplit/>
        </w:trPr>
        <w:tc>
          <w:tcPr>
            <w:tcW w:w="7513" w:type="dxa"/>
            <w:tcBorders>
              <w:top w:val="single" w:sz="4" w:space="0" w:color="auto"/>
              <w:left w:val="single" w:sz="4" w:space="0" w:color="auto"/>
              <w:bottom w:val="single" w:sz="4" w:space="0" w:color="auto"/>
              <w:right w:val="single" w:sz="4" w:space="0" w:color="auto"/>
            </w:tcBorders>
          </w:tcPr>
          <w:p w:rsidR="00C74FE9" w:rsidRPr="000431E8" w:rsidRDefault="00C74FE9" w:rsidP="00C74FE9">
            <w:pPr>
              <w:tabs>
                <w:tab w:val="left" w:pos="0"/>
              </w:tabs>
              <w:suppressAutoHyphens/>
              <w:rPr>
                <w:rFonts w:asciiTheme="minorHAnsi" w:hAnsiTheme="minorHAnsi" w:cstheme="minorHAnsi"/>
                <w:b/>
                <w:sz w:val="22"/>
                <w:szCs w:val="22"/>
                <w:lang w:val="en-AU"/>
              </w:rPr>
            </w:pPr>
            <w:r w:rsidRPr="000431E8">
              <w:rPr>
                <w:rFonts w:asciiTheme="minorHAnsi" w:hAnsiTheme="minorHAnsi" w:cstheme="minorHAnsi"/>
                <w:b/>
                <w:sz w:val="22"/>
                <w:szCs w:val="22"/>
                <w:lang w:val="en-AU"/>
              </w:rPr>
              <w:lastRenderedPageBreak/>
              <w:t>Administration</w:t>
            </w:r>
          </w:p>
          <w:p w:rsidR="00442F27" w:rsidRPr="00E515C1" w:rsidRDefault="00E515C1" w:rsidP="00C74FE9">
            <w:pPr>
              <w:tabs>
                <w:tab w:val="left" w:pos="0"/>
              </w:tabs>
              <w:suppressAutoHyphens/>
              <w:rPr>
                <w:rFonts w:asciiTheme="minorHAnsi" w:hAnsiTheme="minorHAnsi" w:cstheme="minorHAnsi"/>
                <w:sz w:val="22"/>
                <w:szCs w:val="22"/>
                <w:lang w:val="en-AU"/>
              </w:rPr>
            </w:pPr>
            <w:r w:rsidRPr="00E515C1">
              <w:rPr>
                <w:rFonts w:asciiTheme="minorHAnsi" w:hAnsiTheme="minorHAnsi" w:cstheme="minorHAnsi"/>
                <w:sz w:val="22"/>
                <w:szCs w:val="22"/>
                <w:lang w:val="en-AU"/>
              </w:rPr>
              <w:t>Duties</w:t>
            </w:r>
          </w:p>
          <w:p w:rsidR="00C74FE9" w:rsidRPr="000431E8" w:rsidRDefault="00C74FE9" w:rsidP="003C2FD0">
            <w:pPr>
              <w:pStyle w:val="ListParagraph"/>
              <w:numPr>
                <w:ilvl w:val="0"/>
                <w:numId w:val="10"/>
              </w:numPr>
              <w:tabs>
                <w:tab w:val="left" w:pos="0"/>
              </w:tabs>
              <w:suppressAutoHyphens/>
              <w:rPr>
                <w:rFonts w:asciiTheme="minorHAnsi" w:hAnsiTheme="minorHAnsi" w:cstheme="minorHAnsi"/>
                <w:sz w:val="22"/>
                <w:szCs w:val="22"/>
                <w:lang w:val="en-AU"/>
              </w:rPr>
            </w:pPr>
            <w:r w:rsidRPr="000431E8">
              <w:rPr>
                <w:rFonts w:asciiTheme="minorHAnsi" w:hAnsiTheme="minorHAnsi" w:cstheme="minorHAnsi"/>
                <w:sz w:val="22"/>
                <w:szCs w:val="22"/>
                <w:lang w:val="en-AU"/>
              </w:rPr>
              <w:t>Maintain doc</w:t>
            </w:r>
            <w:r w:rsidR="00452DE5" w:rsidRPr="000431E8">
              <w:rPr>
                <w:rFonts w:asciiTheme="minorHAnsi" w:hAnsiTheme="minorHAnsi" w:cstheme="minorHAnsi"/>
                <w:sz w:val="22"/>
                <w:szCs w:val="22"/>
                <w:lang w:val="en-AU"/>
              </w:rPr>
              <w:t>umentation, records and reports.</w:t>
            </w:r>
          </w:p>
          <w:p w:rsidR="00C74FE9" w:rsidRPr="000431E8" w:rsidRDefault="00C74FE9" w:rsidP="003C2FD0">
            <w:pPr>
              <w:pStyle w:val="ListParagraph"/>
              <w:numPr>
                <w:ilvl w:val="0"/>
                <w:numId w:val="10"/>
              </w:numPr>
              <w:tabs>
                <w:tab w:val="left" w:pos="0"/>
              </w:tabs>
              <w:suppressAutoHyphens/>
              <w:rPr>
                <w:rFonts w:asciiTheme="minorHAnsi" w:hAnsiTheme="minorHAnsi" w:cstheme="minorHAnsi"/>
                <w:sz w:val="22"/>
                <w:szCs w:val="22"/>
                <w:lang w:val="en-AU"/>
              </w:rPr>
            </w:pPr>
            <w:r w:rsidRPr="000431E8">
              <w:rPr>
                <w:rFonts w:asciiTheme="minorHAnsi" w:hAnsiTheme="minorHAnsi" w:cstheme="minorHAnsi"/>
                <w:sz w:val="22"/>
                <w:szCs w:val="22"/>
                <w:lang w:val="en-AU"/>
              </w:rPr>
              <w:t>Assist with data collection when required</w:t>
            </w:r>
            <w:r w:rsidR="00452DE5" w:rsidRPr="000431E8">
              <w:rPr>
                <w:rFonts w:asciiTheme="minorHAnsi" w:hAnsiTheme="minorHAnsi" w:cstheme="minorHAnsi"/>
                <w:sz w:val="22"/>
                <w:szCs w:val="22"/>
                <w:lang w:val="en-AU"/>
              </w:rPr>
              <w:t>.</w:t>
            </w:r>
            <w:r w:rsidR="002A7B26" w:rsidRPr="000431E8">
              <w:rPr>
                <w:rFonts w:asciiTheme="minorHAnsi" w:hAnsiTheme="minorHAnsi" w:cstheme="minorHAnsi"/>
                <w:sz w:val="22"/>
                <w:szCs w:val="22"/>
                <w:lang w:val="en-AU"/>
              </w:rPr>
              <w:t xml:space="preserve"> </w:t>
            </w:r>
          </w:p>
          <w:p w:rsidR="00C74FE9" w:rsidRPr="000431E8" w:rsidRDefault="00C74FE9" w:rsidP="003C2FD0">
            <w:pPr>
              <w:pStyle w:val="ListParagraph"/>
              <w:numPr>
                <w:ilvl w:val="0"/>
                <w:numId w:val="10"/>
              </w:numPr>
              <w:tabs>
                <w:tab w:val="left" w:pos="0"/>
              </w:tabs>
              <w:suppressAutoHyphens/>
              <w:rPr>
                <w:rFonts w:asciiTheme="minorHAnsi" w:hAnsiTheme="minorHAnsi" w:cstheme="minorHAnsi"/>
                <w:sz w:val="22"/>
                <w:szCs w:val="22"/>
                <w:lang w:val="en-AU"/>
              </w:rPr>
            </w:pPr>
            <w:r w:rsidRPr="000431E8">
              <w:rPr>
                <w:rFonts w:asciiTheme="minorHAnsi" w:hAnsiTheme="minorHAnsi" w:cstheme="minorHAnsi"/>
                <w:sz w:val="22"/>
                <w:szCs w:val="22"/>
                <w:lang w:val="en-AU"/>
              </w:rPr>
              <w:t>Provide services within program budget</w:t>
            </w:r>
            <w:r w:rsidR="00452DE5" w:rsidRPr="000431E8">
              <w:rPr>
                <w:rFonts w:asciiTheme="minorHAnsi" w:hAnsiTheme="minorHAnsi" w:cstheme="minorHAnsi"/>
                <w:sz w:val="22"/>
                <w:szCs w:val="22"/>
                <w:lang w:val="en-AU"/>
              </w:rPr>
              <w:t>.</w:t>
            </w:r>
          </w:p>
          <w:p w:rsidR="00C74FE9" w:rsidRPr="000431E8" w:rsidRDefault="00C74FE9" w:rsidP="00C74FE9">
            <w:pPr>
              <w:tabs>
                <w:tab w:val="left" w:pos="0"/>
              </w:tabs>
              <w:suppressAutoHyphens/>
              <w:rPr>
                <w:rFonts w:asciiTheme="minorHAnsi" w:hAnsiTheme="minorHAnsi" w:cstheme="minorHAnsi"/>
                <w:b/>
                <w:sz w:val="22"/>
                <w:szCs w:val="22"/>
                <w:lang w:val="en-AU"/>
              </w:rPr>
            </w:pPr>
          </w:p>
          <w:p w:rsidR="00C74FE9" w:rsidRPr="000431E8" w:rsidRDefault="00C74FE9" w:rsidP="00EC00B2">
            <w:pPr>
              <w:tabs>
                <w:tab w:val="left" w:pos="0"/>
              </w:tabs>
              <w:suppressAutoHyphens/>
              <w:rPr>
                <w:rFonts w:asciiTheme="minorHAnsi" w:hAnsiTheme="minorHAnsi" w:cstheme="minorHAnsi"/>
                <w:b/>
                <w:sz w:val="22"/>
                <w:szCs w:val="22"/>
                <w:lang w:val="en-AU"/>
              </w:rPr>
            </w:pPr>
          </w:p>
        </w:tc>
        <w:tc>
          <w:tcPr>
            <w:tcW w:w="6946" w:type="dxa"/>
            <w:tcBorders>
              <w:top w:val="single" w:sz="4" w:space="0" w:color="auto"/>
              <w:left w:val="single" w:sz="4" w:space="0" w:color="auto"/>
              <w:bottom w:val="single" w:sz="4" w:space="0" w:color="auto"/>
              <w:right w:val="single" w:sz="4" w:space="0" w:color="auto"/>
            </w:tcBorders>
          </w:tcPr>
          <w:p w:rsidR="00442F27" w:rsidRDefault="00442F27" w:rsidP="00E12C62">
            <w:pPr>
              <w:tabs>
                <w:tab w:val="left" w:pos="0"/>
              </w:tabs>
              <w:suppressAutoHyphens/>
              <w:rPr>
                <w:rFonts w:asciiTheme="minorHAnsi" w:hAnsiTheme="minorHAnsi" w:cstheme="minorHAnsi"/>
                <w:sz w:val="22"/>
                <w:szCs w:val="22"/>
                <w:lang w:val="en-AU"/>
              </w:rPr>
            </w:pPr>
          </w:p>
          <w:p w:rsidR="0057472A" w:rsidRPr="000431E8" w:rsidRDefault="0057472A" w:rsidP="00E12C62">
            <w:pPr>
              <w:tabs>
                <w:tab w:val="left" w:pos="0"/>
              </w:tabs>
              <w:suppressAutoHyphens/>
              <w:rPr>
                <w:rFonts w:asciiTheme="minorHAnsi" w:hAnsiTheme="minorHAnsi" w:cstheme="minorHAnsi"/>
                <w:sz w:val="22"/>
                <w:szCs w:val="22"/>
                <w:lang w:val="en-AU"/>
              </w:rPr>
            </w:pPr>
          </w:p>
          <w:p w:rsidR="00C74FE9" w:rsidRPr="000431E8" w:rsidRDefault="00C74FE9" w:rsidP="003C2FD0">
            <w:pPr>
              <w:numPr>
                <w:ilvl w:val="0"/>
                <w:numId w:val="5"/>
              </w:numPr>
              <w:tabs>
                <w:tab w:val="left" w:pos="0"/>
              </w:tabs>
              <w:suppressAutoHyphens/>
              <w:rPr>
                <w:rFonts w:asciiTheme="minorHAnsi" w:hAnsiTheme="minorHAnsi" w:cstheme="minorHAnsi"/>
                <w:sz w:val="22"/>
                <w:szCs w:val="22"/>
                <w:lang w:val="en-AU"/>
              </w:rPr>
            </w:pPr>
            <w:r w:rsidRPr="000431E8">
              <w:rPr>
                <w:rFonts w:asciiTheme="minorHAnsi" w:hAnsiTheme="minorHAnsi" w:cstheme="minorHAnsi"/>
                <w:sz w:val="22"/>
                <w:szCs w:val="22"/>
                <w:lang w:val="en-AU"/>
              </w:rPr>
              <w:t>Timeliness and accuracy of reporting</w:t>
            </w:r>
          </w:p>
          <w:p w:rsidR="00206DFC" w:rsidRPr="000431E8" w:rsidRDefault="00C74FE9" w:rsidP="003C2FD0">
            <w:pPr>
              <w:numPr>
                <w:ilvl w:val="0"/>
                <w:numId w:val="5"/>
              </w:numPr>
              <w:tabs>
                <w:tab w:val="left" w:pos="0"/>
              </w:tabs>
              <w:suppressAutoHyphens/>
              <w:rPr>
                <w:rFonts w:asciiTheme="minorHAnsi" w:hAnsiTheme="minorHAnsi" w:cstheme="minorHAnsi"/>
                <w:sz w:val="22"/>
                <w:szCs w:val="22"/>
                <w:lang w:val="en-AU"/>
              </w:rPr>
            </w:pPr>
            <w:r w:rsidRPr="000431E8">
              <w:rPr>
                <w:rFonts w:asciiTheme="minorHAnsi" w:hAnsiTheme="minorHAnsi" w:cstheme="minorHAnsi"/>
                <w:sz w:val="22"/>
                <w:szCs w:val="22"/>
                <w:lang w:val="en-AU"/>
              </w:rPr>
              <w:t>Expenditure is necessary and within budget constraints</w:t>
            </w:r>
          </w:p>
          <w:p w:rsidR="00C74FE9" w:rsidRPr="000431E8" w:rsidRDefault="00206DFC" w:rsidP="003C2FD0">
            <w:pPr>
              <w:numPr>
                <w:ilvl w:val="0"/>
                <w:numId w:val="5"/>
              </w:numPr>
              <w:tabs>
                <w:tab w:val="left" w:pos="0"/>
              </w:tabs>
              <w:suppressAutoHyphens/>
              <w:rPr>
                <w:rFonts w:asciiTheme="minorHAnsi" w:hAnsiTheme="minorHAnsi" w:cstheme="minorHAnsi"/>
                <w:b/>
                <w:sz w:val="22"/>
                <w:szCs w:val="22"/>
                <w:lang w:val="en-AU"/>
              </w:rPr>
            </w:pPr>
            <w:r w:rsidRPr="000431E8">
              <w:rPr>
                <w:rFonts w:asciiTheme="minorHAnsi" w:hAnsiTheme="minorHAnsi" w:cstheme="minorHAnsi"/>
                <w:sz w:val="22"/>
                <w:szCs w:val="22"/>
                <w:lang w:val="en-AU"/>
              </w:rPr>
              <w:t xml:space="preserve">Evidence is demonstrated of a professional, timely and friendly response to queries/information requests </w:t>
            </w:r>
          </w:p>
        </w:tc>
      </w:tr>
      <w:tr w:rsidR="000431E8" w:rsidRPr="000431E8" w:rsidTr="00101E3E">
        <w:trPr>
          <w:cantSplit/>
        </w:trPr>
        <w:tc>
          <w:tcPr>
            <w:tcW w:w="7513" w:type="dxa"/>
            <w:tcBorders>
              <w:top w:val="single" w:sz="4" w:space="0" w:color="auto"/>
              <w:left w:val="single" w:sz="4" w:space="0" w:color="auto"/>
              <w:bottom w:val="single" w:sz="4" w:space="0" w:color="auto"/>
              <w:right w:val="single" w:sz="4" w:space="0" w:color="auto"/>
            </w:tcBorders>
          </w:tcPr>
          <w:p w:rsidR="000431E8" w:rsidRPr="000431E8" w:rsidRDefault="000431E8" w:rsidP="000431E8">
            <w:pPr>
              <w:tabs>
                <w:tab w:val="left" w:pos="0"/>
              </w:tabs>
              <w:suppressAutoHyphens/>
              <w:rPr>
                <w:rFonts w:asciiTheme="minorHAnsi" w:hAnsiTheme="minorHAnsi" w:cstheme="minorHAnsi"/>
                <w:b/>
              </w:rPr>
            </w:pPr>
            <w:r w:rsidRPr="000431E8">
              <w:rPr>
                <w:rFonts w:asciiTheme="minorHAnsi" w:hAnsiTheme="minorHAnsi" w:cstheme="minorHAnsi"/>
                <w:b/>
              </w:rPr>
              <w:t>Corporate Responsibilities</w:t>
            </w:r>
          </w:p>
          <w:p w:rsidR="000431E8" w:rsidRPr="00E515C1" w:rsidRDefault="00E515C1" w:rsidP="000431E8">
            <w:pPr>
              <w:tabs>
                <w:tab w:val="left" w:pos="0"/>
              </w:tabs>
              <w:suppressAutoHyphens/>
              <w:rPr>
                <w:rFonts w:asciiTheme="minorHAnsi" w:hAnsiTheme="minorHAnsi" w:cstheme="minorHAnsi"/>
                <w:sz w:val="22"/>
              </w:rPr>
            </w:pPr>
            <w:r>
              <w:rPr>
                <w:rFonts w:asciiTheme="minorHAnsi" w:hAnsiTheme="minorHAnsi" w:cstheme="minorHAnsi"/>
                <w:sz w:val="22"/>
              </w:rPr>
              <w:t>Duties</w:t>
            </w:r>
          </w:p>
          <w:p w:rsidR="000431E8" w:rsidRPr="000431E8" w:rsidRDefault="000431E8" w:rsidP="003C2FD0">
            <w:pPr>
              <w:pStyle w:val="ListParagraph"/>
              <w:numPr>
                <w:ilvl w:val="0"/>
                <w:numId w:val="13"/>
              </w:numPr>
              <w:tabs>
                <w:tab w:val="left" w:pos="0"/>
              </w:tabs>
              <w:suppressAutoHyphens/>
              <w:rPr>
                <w:rFonts w:asciiTheme="minorHAnsi" w:hAnsiTheme="minorHAnsi" w:cstheme="minorHAnsi"/>
                <w:sz w:val="22"/>
              </w:rPr>
            </w:pPr>
            <w:r w:rsidRPr="000431E8">
              <w:rPr>
                <w:rFonts w:asciiTheme="minorHAnsi" w:hAnsiTheme="minorHAnsi" w:cstheme="minorHAnsi"/>
                <w:sz w:val="22"/>
              </w:rPr>
              <w:t>Display a commitment to the Mission, Vision and Values of The Salvation Army</w:t>
            </w:r>
          </w:p>
          <w:p w:rsidR="000431E8" w:rsidRPr="000431E8" w:rsidRDefault="000431E8" w:rsidP="003C2FD0">
            <w:pPr>
              <w:pStyle w:val="ListParagraph"/>
              <w:numPr>
                <w:ilvl w:val="0"/>
                <w:numId w:val="13"/>
              </w:numPr>
              <w:tabs>
                <w:tab w:val="left" w:pos="0"/>
              </w:tabs>
              <w:suppressAutoHyphens/>
              <w:rPr>
                <w:rFonts w:asciiTheme="minorHAnsi" w:hAnsiTheme="minorHAnsi" w:cstheme="minorHAnsi"/>
                <w:sz w:val="22"/>
              </w:rPr>
            </w:pPr>
            <w:r w:rsidRPr="000431E8">
              <w:rPr>
                <w:rFonts w:asciiTheme="minorHAnsi" w:hAnsiTheme="minorHAnsi" w:cstheme="minorHAnsi"/>
                <w:sz w:val="22"/>
              </w:rPr>
              <w:t xml:space="preserve">Have a commitment to team work and contribute to the team and organizational performance. </w:t>
            </w:r>
          </w:p>
          <w:p w:rsidR="000431E8" w:rsidRPr="000431E8" w:rsidRDefault="000431E8" w:rsidP="003C2FD0">
            <w:pPr>
              <w:pStyle w:val="ListParagraph"/>
              <w:numPr>
                <w:ilvl w:val="0"/>
                <w:numId w:val="13"/>
              </w:numPr>
              <w:tabs>
                <w:tab w:val="left" w:pos="0"/>
              </w:tabs>
              <w:suppressAutoHyphens/>
              <w:rPr>
                <w:rFonts w:asciiTheme="minorHAnsi" w:hAnsiTheme="minorHAnsi" w:cstheme="minorHAnsi"/>
                <w:sz w:val="22"/>
              </w:rPr>
            </w:pPr>
            <w:r w:rsidRPr="000431E8">
              <w:rPr>
                <w:rFonts w:asciiTheme="minorHAnsi" w:hAnsiTheme="minorHAnsi" w:cstheme="minorHAnsi"/>
                <w:sz w:val="22"/>
              </w:rPr>
              <w:t xml:space="preserve">Ensure that the Disability Code of Conduct is adhered to at all times. </w:t>
            </w:r>
          </w:p>
          <w:p w:rsidR="000431E8" w:rsidRPr="000431E8" w:rsidRDefault="000431E8" w:rsidP="003C2FD0">
            <w:pPr>
              <w:pStyle w:val="ListParagraph"/>
              <w:numPr>
                <w:ilvl w:val="0"/>
                <w:numId w:val="13"/>
              </w:numPr>
              <w:tabs>
                <w:tab w:val="left" w:pos="0"/>
              </w:tabs>
              <w:suppressAutoHyphens/>
              <w:rPr>
                <w:rFonts w:asciiTheme="minorHAnsi" w:hAnsiTheme="minorHAnsi" w:cstheme="minorHAnsi"/>
                <w:b/>
                <w:sz w:val="22"/>
                <w:szCs w:val="22"/>
                <w:lang w:val="en-AU"/>
              </w:rPr>
            </w:pPr>
            <w:r w:rsidRPr="000431E8">
              <w:rPr>
                <w:rFonts w:asciiTheme="minorHAnsi" w:hAnsiTheme="minorHAnsi" w:cstheme="minorHAnsi"/>
                <w:sz w:val="22"/>
              </w:rPr>
              <w:t>Ensure that all policies, procedures and work practices are adhered to at all times</w:t>
            </w:r>
          </w:p>
        </w:tc>
        <w:tc>
          <w:tcPr>
            <w:tcW w:w="6946" w:type="dxa"/>
            <w:tcBorders>
              <w:top w:val="single" w:sz="4" w:space="0" w:color="auto"/>
              <w:left w:val="single" w:sz="4" w:space="0" w:color="auto"/>
              <w:bottom w:val="single" w:sz="4" w:space="0" w:color="auto"/>
              <w:right w:val="single" w:sz="4" w:space="0" w:color="auto"/>
            </w:tcBorders>
          </w:tcPr>
          <w:p w:rsidR="000431E8" w:rsidRDefault="000431E8" w:rsidP="00EB6BF6">
            <w:pPr>
              <w:rPr>
                <w:rFonts w:asciiTheme="minorHAnsi" w:hAnsiTheme="minorHAnsi" w:cstheme="minorHAnsi"/>
                <w:b/>
                <w:sz w:val="22"/>
                <w:szCs w:val="22"/>
                <w:lang w:val="en-AU"/>
              </w:rPr>
            </w:pPr>
          </w:p>
          <w:p w:rsidR="00E515C1" w:rsidRPr="000431E8" w:rsidRDefault="00E515C1" w:rsidP="00EB6BF6">
            <w:pPr>
              <w:rPr>
                <w:rFonts w:asciiTheme="minorHAnsi" w:hAnsiTheme="minorHAnsi" w:cstheme="minorHAnsi"/>
                <w:b/>
                <w:sz w:val="22"/>
                <w:szCs w:val="22"/>
                <w:lang w:val="en-AU"/>
              </w:rPr>
            </w:pPr>
          </w:p>
          <w:p w:rsidR="000431E8" w:rsidRPr="000431E8" w:rsidRDefault="0057472A" w:rsidP="003C2FD0">
            <w:pPr>
              <w:pStyle w:val="ListParagraph"/>
              <w:numPr>
                <w:ilvl w:val="0"/>
                <w:numId w:val="14"/>
              </w:numPr>
              <w:rPr>
                <w:rFonts w:asciiTheme="minorHAnsi" w:hAnsiTheme="minorHAnsi" w:cstheme="minorHAnsi"/>
                <w:sz w:val="22"/>
              </w:rPr>
            </w:pPr>
            <w:r>
              <w:rPr>
                <w:rFonts w:asciiTheme="minorHAnsi" w:hAnsiTheme="minorHAnsi" w:cstheme="minorHAnsi"/>
                <w:sz w:val="22"/>
              </w:rPr>
              <w:t>Adapts</w:t>
            </w:r>
            <w:r w:rsidR="000431E8" w:rsidRPr="000431E8">
              <w:rPr>
                <w:rFonts w:asciiTheme="minorHAnsi" w:hAnsiTheme="minorHAnsi" w:cstheme="minorHAnsi"/>
                <w:sz w:val="22"/>
              </w:rPr>
              <w:t xml:space="preserve"> to changing circumstances and being able to prioritise work. Client focused and person centered. </w:t>
            </w:r>
          </w:p>
          <w:p w:rsidR="000431E8" w:rsidRPr="000431E8" w:rsidRDefault="0057472A" w:rsidP="003C2FD0">
            <w:pPr>
              <w:pStyle w:val="ListParagraph"/>
              <w:numPr>
                <w:ilvl w:val="0"/>
                <w:numId w:val="14"/>
              </w:numPr>
              <w:rPr>
                <w:rFonts w:asciiTheme="minorHAnsi" w:hAnsiTheme="minorHAnsi" w:cstheme="minorHAnsi"/>
                <w:sz w:val="22"/>
              </w:rPr>
            </w:pPr>
            <w:r>
              <w:rPr>
                <w:rFonts w:asciiTheme="minorHAnsi" w:hAnsiTheme="minorHAnsi" w:cstheme="minorHAnsi"/>
                <w:sz w:val="22"/>
              </w:rPr>
              <w:t>Demonstrates a c</w:t>
            </w:r>
            <w:r w:rsidR="000431E8" w:rsidRPr="000431E8">
              <w:rPr>
                <w:rFonts w:asciiTheme="minorHAnsi" w:hAnsiTheme="minorHAnsi" w:cstheme="minorHAnsi"/>
                <w:sz w:val="22"/>
              </w:rPr>
              <w:t>ommitment to social justice and inclusion and valuing difference and diversity. High</w:t>
            </w:r>
            <w:r>
              <w:rPr>
                <w:rFonts w:asciiTheme="minorHAnsi" w:hAnsiTheme="minorHAnsi" w:cstheme="minorHAnsi"/>
                <w:sz w:val="22"/>
              </w:rPr>
              <w:t xml:space="preserve"> standard of personal integrity.</w:t>
            </w:r>
          </w:p>
          <w:p w:rsidR="000431E8" w:rsidRPr="000431E8" w:rsidRDefault="000431E8" w:rsidP="003C2FD0">
            <w:pPr>
              <w:pStyle w:val="ListParagraph"/>
              <w:numPr>
                <w:ilvl w:val="0"/>
                <w:numId w:val="14"/>
              </w:numPr>
              <w:rPr>
                <w:rFonts w:asciiTheme="minorHAnsi" w:hAnsiTheme="minorHAnsi" w:cstheme="minorHAnsi"/>
                <w:b/>
                <w:sz w:val="22"/>
                <w:szCs w:val="22"/>
                <w:lang w:val="en-AU"/>
              </w:rPr>
            </w:pPr>
            <w:r w:rsidRPr="000431E8">
              <w:rPr>
                <w:rFonts w:asciiTheme="minorHAnsi" w:hAnsiTheme="minorHAnsi" w:cstheme="minorHAnsi"/>
                <w:sz w:val="22"/>
              </w:rPr>
              <w:t>Ability to collaborate with others to achieve common goals</w:t>
            </w:r>
          </w:p>
        </w:tc>
      </w:tr>
    </w:tbl>
    <w:p w:rsidR="000431E8" w:rsidRDefault="000431E8" w:rsidP="005A4DA1">
      <w:pPr>
        <w:pBdr>
          <w:bottom w:val="single" w:sz="4" w:space="1" w:color="auto"/>
        </w:pBdr>
        <w:rPr>
          <w:rFonts w:asciiTheme="minorHAnsi" w:hAnsiTheme="minorHAnsi" w:cstheme="minorHAnsi"/>
        </w:rPr>
      </w:pPr>
    </w:p>
    <w:tbl>
      <w:tblPr>
        <w:tblW w:w="0" w:type="auto"/>
        <w:tblLook w:val="01E0" w:firstRow="1" w:lastRow="1" w:firstColumn="1" w:lastColumn="1" w:noHBand="0" w:noVBand="0"/>
      </w:tblPr>
      <w:tblGrid>
        <w:gridCol w:w="4361"/>
        <w:gridCol w:w="9799"/>
      </w:tblGrid>
      <w:tr w:rsidR="00111763" w:rsidRPr="000431E8">
        <w:tc>
          <w:tcPr>
            <w:tcW w:w="4361" w:type="dxa"/>
            <w:shd w:val="clear" w:color="auto" w:fill="auto"/>
          </w:tcPr>
          <w:p w:rsidR="007F11A5" w:rsidRPr="000431E8" w:rsidRDefault="000431E8" w:rsidP="00981FFA">
            <w:pPr>
              <w:tabs>
                <w:tab w:val="left" w:pos="6096"/>
              </w:tabs>
              <w:rPr>
                <w:rFonts w:asciiTheme="minorHAnsi" w:hAnsiTheme="minorHAnsi" w:cstheme="minorHAnsi"/>
                <w:b/>
                <w:bCs/>
                <w:spacing w:val="-3"/>
                <w:sz w:val="24"/>
                <w:szCs w:val="22"/>
              </w:rPr>
            </w:pPr>
            <w:r>
              <w:rPr>
                <w:rFonts w:asciiTheme="minorHAnsi" w:hAnsiTheme="minorHAnsi" w:cstheme="minorHAnsi"/>
              </w:rPr>
              <w:br w:type="page"/>
            </w:r>
            <w:r w:rsidR="00ED3812" w:rsidRPr="000431E8">
              <w:rPr>
                <w:rFonts w:asciiTheme="minorHAnsi" w:hAnsiTheme="minorHAnsi" w:cstheme="minorHAnsi"/>
                <w:b/>
                <w:bCs/>
                <w:spacing w:val="-3"/>
                <w:sz w:val="24"/>
                <w:szCs w:val="22"/>
              </w:rPr>
              <w:t>ESSENTIAL REQUIREMENTS &amp; QUALIFICATIONS:</w:t>
            </w:r>
          </w:p>
          <w:p w:rsidR="00B0121E" w:rsidRPr="000431E8" w:rsidRDefault="00B0121E" w:rsidP="00981FFA">
            <w:pPr>
              <w:tabs>
                <w:tab w:val="left" w:pos="6096"/>
              </w:tabs>
              <w:rPr>
                <w:rFonts w:asciiTheme="minorHAnsi" w:hAnsiTheme="minorHAnsi" w:cstheme="minorHAnsi"/>
                <w:b/>
                <w:bCs/>
                <w:spacing w:val="-3"/>
                <w:sz w:val="24"/>
                <w:szCs w:val="22"/>
              </w:rPr>
            </w:pPr>
          </w:p>
        </w:tc>
        <w:tc>
          <w:tcPr>
            <w:tcW w:w="9799" w:type="dxa"/>
            <w:shd w:val="clear" w:color="auto" w:fill="auto"/>
          </w:tcPr>
          <w:p w:rsidR="000431E8" w:rsidRPr="000431E8" w:rsidRDefault="00C0158E" w:rsidP="003C2FD0">
            <w:pPr>
              <w:numPr>
                <w:ilvl w:val="0"/>
                <w:numId w:val="11"/>
              </w:numPr>
              <w:shd w:val="clear" w:color="auto" w:fill="FFFFFF"/>
              <w:textAlignment w:val="baseline"/>
              <w:rPr>
                <w:rFonts w:asciiTheme="minorHAnsi" w:hAnsiTheme="minorHAnsi" w:cstheme="minorHAnsi"/>
                <w:color w:val="000000"/>
                <w:sz w:val="22"/>
                <w:szCs w:val="22"/>
                <w:lang w:val="en-AU" w:eastAsia="en-AU"/>
              </w:rPr>
            </w:pPr>
            <w:r w:rsidRPr="00C0158E">
              <w:rPr>
                <w:rFonts w:asciiTheme="minorHAnsi" w:hAnsiTheme="minorHAnsi" w:cstheme="minorHAnsi"/>
                <w:color w:val="000000"/>
                <w:sz w:val="22"/>
                <w:szCs w:val="22"/>
                <w:lang w:val="en-AU" w:eastAsia="en-AU"/>
              </w:rPr>
              <w:t>Certificate III or IV in Disability</w:t>
            </w:r>
          </w:p>
          <w:p w:rsidR="000431E8" w:rsidRPr="000431E8" w:rsidRDefault="000431E8" w:rsidP="003C2FD0">
            <w:pPr>
              <w:numPr>
                <w:ilvl w:val="0"/>
                <w:numId w:val="11"/>
              </w:numPr>
              <w:shd w:val="clear" w:color="auto" w:fill="FFFFFF"/>
              <w:textAlignment w:val="baseline"/>
              <w:rPr>
                <w:rFonts w:asciiTheme="minorHAnsi" w:hAnsiTheme="minorHAnsi" w:cstheme="minorHAnsi"/>
                <w:color w:val="000000"/>
                <w:sz w:val="22"/>
                <w:szCs w:val="22"/>
                <w:lang w:val="en-AU" w:eastAsia="en-AU"/>
              </w:rPr>
            </w:pPr>
            <w:r w:rsidRPr="000431E8">
              <w:rPr>
                <w:rFonts w:asciiTheme="minorHAnsi" w:hAnsiTheme="minorHAnsi" w:cstheme="minorHAnsi"/>
                <w:sz w:val="22"/>
                <w:szCs w:val="22"/>
              </w:rPr>
              <w:t>Genuine desire to provide the best quality support for people with disabilities</w:t>
            </w:r>
          </w:p>
          <w:p w:rsidR="000431E8" w:rsidRPr="000431E8" w:rsidRDefault="000431E8" w:rsidP="003C2FD0">
            <w:pPr>
              <w:numPr>
                <w:ilvl w:val="0"/>
                <w:numId w:val="11"/>
              </w:numPr>
              <w:shd w:val="clear" w:color="auto" w:fill="FFFFFF"/>
              <w:textAlignment w:val="baseline"/>
              <w:rPr>
                <w:rFonts w:asciiTheme="minorHAnsi" w:hAnsiTheme="minorHAnsi" w:cstheme="minorHAnsi"/>
                <w:color w:val="000000"/>
                <w:sz w:val="22"/>
                <w:szCs w:val="22"/>
                <w:lang w:val="en-AU" w:eastAsia="en-AU"/>
              </w:rPr>
            </w:pPr>
            <w:r w:rsidRPr="000431E8">
              <w:rPr>
                <w:rFonts w:asciiTheme="minorHAnsi" w:hAnsiTheme="minorHAnsi" w:cstheme="minorHAnsi"/>
                <w:sz w:val="22"/>
                <w:szCs w:val="22"/>
              </w:rPr>
              <w:t>Reliable character</w:t>
            </w:r>
          </w:p>
          <w:p w:rsidR="000431E8" w:rsidRPr="000431E8" w:rsidRDefault="000431E8" w:rsidP="003C2FD0">
            <w:pPr>
              <w:numPr>
                <w:ilvl w:val="0"/>
                <w:numId w:val="11"/>
              </w:numPr>
              <w:shd w:val="clear" w:color="auto" w:fill="FFFFFF"/>
              <w:textAlignment w:val="baseline"/>
              <w:rPr>
                <w:rFonts w:asciiTheme="minorHAnsi" w:hAnsiTheme="minorHAnsi" w:cstheme="minorHAnsi"/>
                <w:color w:val="000000"/>
                <w:sz w:val="22"/>
                <w:szCs w:val="22"/>
                <w:lang w:val="en-AU" w:eastAsia="en-AU"/>
              </w:rPr>
            </w:pPr>
            <w:r w:rsidRPr="000431E8">
              <w:rPr>
                <w:rFonts w:asciiTheme="minorHAnsi" w:hAnsiTheme="minorHAnsi" w:cstheme="minorHAnsi"/>
                <w:sz w:val="22"/>
                <w:szCs w:val="22"/>
              </w:rPr>
              <w:t>Willing to participate in activities in the outdoors with young people</w:t>
            </w:r>
          </w:p>
          <w:p w:rsidR="000431E8" w:rsidRPr="000431E8" w:rsidRDefault="000431E8" w:rsidP="003C2FD0">
            <w:pPr>
              <w:pStyle w:val="ListParagraph"/>
              <w:numPr>
                <w:ilvl w:val="0"/>
                <w:numId w:val="11"/>
              </w:numPr>
              <w:shd w:val="clear" w:color="auto" w:fill="FFFFFF"/>
              <w:textAlignment w:val="baseline"/>
              <w:rPr>
                <w:rFonts w:asciiTheme="minorHAnsi" w:hAnsiTheme="minorHAnsi" w:cstheme="minorHAnsi"/>
                <w:sz w:val="22"/>
                <w:szCs w:val="22"/>
              </w:rPr>
            </w:pPr>
            <w:r w:rsidRPr="000431E8">
              <w:rPr>
                <w:rFonts w:asciiTheme="minorHAnsi" w:hAnsiTheme="minorHAnsi" w:cstheme="minorHAnsi"/>
                <w:sz w:val="22"/>
                <w:szCs w:val="22"/>
              </w:rPr>
              <w:t>Well-developed communication and interpersonal skills including the ability to work and communicate effectively with clients, their families, community agencies and other professionals</w:t>
            </w:r>
          </w:p>
          <w:p w:rsidR="000431E8" w:rsidRPr="000431E8" w:rsidRDefault="000431E8" w:rsidP="003C2FD0">
            <w:pPr>
              <w:pStyle w:val="ListParagraph"/>
              <w:numPr>
                <w:ilvl w:val="0"/>
                <w:numId w:val="11"/>
              </w:numPr>
              <w:shd w:val="clear" w:color="auto" w:fill="FFFFFF"/>
              <w:textAlignment w:val="baseline"/>
              <w:rPr>
                <w:rFonts w:asciiTheme="minorHAnsi" w:hAnsiTheme="minorHAnsi" w:cstheme="minorHAnsi"/>
                <w:sz w:val="22"/>
                <w:szCs w:val="22"/>
              </w:rPr>
            </w:pPr>
            <w:r w:rsidRPr="000431E8">
              <w:rPr>
                <w:rFonts w:asciiTheme="minorHAnsi" w:hAnsiTheme="minorHAnsi" w:cstheme="minorHAnsi"/>
                <w:sz w:val="22"/>
                <w:szCs w:val="22"/>
              </w:rPr>
              <w:t>Ability to work in a very busy environment and to work both independently and as a part of a team</w:t>
            </w:r>
          </w:p>
          <w:p w:rsidR="000431E8" w:rsidRPr="000431E8" w:rsidRDefault="000431E8" w:rsidP="003C2FD0">
            <w:pPr>
              <w:pStyle w:val="ListParagraph"/>
              <w:numPr>
                <w:ilvl w:val="0"/>
                <w:numId w:val="11"/>
              </w:numPr>
              <w:shd w:val="clear" w:color="auto" w:fill="FFFFFF"/>
              <w:textAlignment w:val="baseline"/>
              <w:rPr>
                <w:rFonts w:asciiTheme="minorHAnsi" w:hAnsiTheme="minorHAnsi" w:cstheme="minorHAnsi"/>
                <w:sz w:val="22"/>
                <w:szCs w:val="22"/>
              </w:rPr>
            </w:pPr>
            <w:r w:rsidRPr="000431E8">
              <w:rPr>
                <w:rFonts w:asciiTheme="minorHAnsi" w:hAnsiTheme="minorHAnsi" w:cstheme="minorHAnsi"/>
                <w:sz w:val="22"/>
                <w:szCs w:val="22"/>
              </w:rPr>
              <w:t>Understanding of privacy and confidentiality issues</w:t>
            </w:r>
          </w:p>
          <w:p w:rsidR="000431E8" w:rsidRPr="000431E8" w:rsidRDefault="000431E8" w:rsidP="003C2FD0">
            <w:pPr>
              <w:pStyle w:val="ListParagraph"/>
              <w:numPr>
                <w:ilvl w:val="0"/>
                <w:numId w:val="11"/>
              </w:numPr>
              <w:shd w:val="clear" w:color="auto" w:fill="FFFFFF"/>
              <w:textAlignment w:val="baseline"/>
              <w:rPr>
                <w:rFonts w:asciiTheme="minorHAnsi" w:hAnsiTheme="minorHAnsi" w:cstheme="minorHAnsi"/>
                <w:sz w:val="22"/>
                <w:szCs w:val="22"/>
              </w:rPr>
            </w:pPr>
            <w:r w:rsidRPr="000431E8">
              <w:rPr>
                <w:rFonts w:asciiTheme="minorHAnsi" w:hAnsiTheme="minorHAnsi" w:cstheme="minorHAnsi"/>
                <w:sz w:val="22"/>
                <w:szCs w:val="22"/>
              </w:rPr>
              <w:t>Valid Driver’s License</w:t>
            </w:r>
          </w:p>
          <w:p w:rsidR="000431E8" w:rsidRPr="000431E8" w:rsidRDefault="000431E8" w:rsidP="003C2FD0">
            <w:pPr>
              <w:pStyle w:val="ListParagraph"/>
              <w:numPr>
                <w:ilvl w:val="0"/>
                <w:numId w:val="11"/>
              </w:numPr>
              <w:shd w:val="clear" w:color="auto" w:fill="FFFFFF"/>
              <w:textAlignment w:val="baseline"/>
              <w:rPr>
                <w:rFonts w:asciiTheme="minorHAnsi" w:hAnsiTheme="minorHAnsi" w:cstheme="minorHAnsi"/>
                <w:sz w:val="22"/>
                <w:szCs w:val="22"/>
              </w:rPr>
            </w:pPr>
            <w:r w:rsidRPr="000431E8">
              <w:rPr>
                <w:rFonts w:asciiTheme="minorHAnsi" w:hAnsiTheme="minorHAnsi" w:cstheme="minorHAnsi"/>
                <w:sz w:val="22"/>
                <w:szCs w:val="22"/>
              </w:rPr>
              <w:t>A cleared Working with Children Check or willing to obtain</w:t>
            </w:r>
          </w:p>
          <w:p w:rsidR="000431E8" w:rsidRPr="000431E8" w:rsidRDefault="000431E8" w:rsidP="003C2FD0">
            <w:pPr>
              <w:pStyle w:val="ListParagraph"/>
              <w:numPr>
                <w:ilvl w:val="0"/>
                <w:numId w:val="11"/>
              </w:numPr>
              <w:shd w:val="clear" w:color="auto" w:fill="FFFFFF"/>
              <w:textAlignment w:val="baseline"/>
              <w:rPr>
                <w:rFonts w:asciiTheme="minorHAnsi" w:hAnsiTheme="minorHAnsi" w:cstheme="minorHAnsi"/>
                <w:color w:val="000000"/>
                <w:sz w:val="22"/>
                <w:szCs w:val="22"/>
                <w:lang w:val="en-AU" w:eastAsia="en-AU"/>
              </w:rPr>
            </w:pPr>
            <w:r w:rsidRPr="000431E8">
              <w:rPr>
                <w:rFonts w:asciiTheme="minorHAnsi" w:hAnsiTheme="minorHAnsi" w:cstheme="minorHAnsi"/>
                <w:sz w:val="22"/>
                <w:szCs w:val="22"/>
              </w:rPr>
              <w:t>Willing to obtain National Criminal Record Clearance</w:t>
            </w:r>
          </w:p>
          <w:p w:rsidR="000431E8" w:rsidRPr="000431E8" w:rsidRDefault="000431E8" w:rsidP="000431E8">
            <w:pPr>
              <w:tabs>
                <w:tab w:val="left" w:pos="6096"/>
              </w:tabs>
              <w:rPr>
                <w:rFonts w:asciiTheme="minorHAnsi" w:hAnsiTheme="minorHAnsi" w:cstheme="minorHAnsi"/>
                <w:sz w:val="22"/>
                <w:szCs w:val="22"/>
              </w:rPr>
            </w:pPr>
          </w:p>
        </w:tc>
      </w:tr>
      <w:tr w:rsidR="00111763" w:rsidRPr="000431E8">
        <w:tc>
          <w:tcPr>
            <w:tcW w:w="4361" w:type="dxa"/>
            <w:shd w:val="clear" w:color="auto" w:fill="auto"/>
          </w:tcPr>
          <w:p w:rsidR="00ED3812" w:rsidRPr="000431E8" w:rsidRDefault="00ED3812" w:rsidP="00981FFA">
            <w:pPr>
              <w:tabs>
                <w:tab w:val="left" w:pos="6096"/>
              </w:tabs>
              <w:rPr>
                <w:rFonts w:asciiTheme="minorHAnsi" w:hAnsiTheme="minorHAnsi" w:cstheme="minorHAnsi"/>
                <w:b/>
                <w:bCs/>
                <w:spacing w:val="-3"/>
                <w:sz w:val="24"/>
                <w:szCs w:val="22"/>
              </w:rPr>
            </w:pPr>
            <w:r w:rsidRPr="000431E8">
              <w:rPr>
                <w:rFonts w:asciiTheme="minorHAnsi" w:hAnsiTheme="minorHAnsi" w:cstheme="minorHAnsi"/>
                <w:b/>
                <w:bCs/>
                <w:spacing w:val="-3"/>
                <w:sz w:val="24"/>
                <w:szCs w:val="22"/>
              </w:rPr>
              <w:t>DESIRABLE REQUIREMENTS &amp; QUALIFICATIONS:</w:t>
            </w:r>
          </w:p>
          <w:p w:rsidR="004570BE" w:rsidRPr="000431E8" w:rsidRDefault="004570BE" w:rsidP="00981FFA">
            <w:pPr>
              <w:tabs>
                <w:tab w:val="left" w:pos="6096"/>
              </w:tabs>
              <w:rPr>
                <w:rFonts w:asciiTheme="minorHAnsi" w:hAnsiTheme="minorHAnsi" w:cstheme="minorHAnsi"/>
                <w:b/>
                <w:bCs/>
                <w:spacing w:val="-3"/>
                <w:sz w:val="24"/>
                <w:szCs w:val="22"/>
              </w:rPr>
            </w:pPr>
          </w:p>
        </w:tc>
        <w:tc>
          <w:tcPr>
            <w:tcW w:w="9799" w:type="dxa"/>
            <w:shd w:val="clear" w:color="auto" w:fill="auto"/>
          </w:tcPr>
          <w:p w:rsidR="00C0158E" w:rsidRPr="000431E8" w:rsidRDefault="00C0158E" w:rsidP="003C2FD0">
            <w:pPr>
              <w:pStyle w:val="ListParagraph"/>
              <w:numPr>
                <w:ilvl w:val="0"/>
                <w:numId w:val="12"/>
              </w:numPr>
              <w:tabs>
                <w:tab w:val="left" w:pos="6096"/>
              </w:tabs>
              <w:rPr>
                <w:rFonts w:asciiTheme="minorHAnsi" w:hAnsiTheme="minorHAnsi" w:cstheme="minorHAnsi"/>
                <w:sz w:val="22"/>
                <w:szCs w:val="22"/>
              </w:rPr>
            </w:pPr>
            <w:r w:rsidRPr="000431E8">
              <w:rPr>
                <w:rFonts w:asciiTheme="minorHAnsi" w:hAnsiTheme="minorHAnsi" w:cstheme="minorHAnsi"/>
                <w:sz w:val="22"/>
                <w:szCs w:val="22"/>
              </w:rPr>
              <w:t>Current First Aid Certificate</w:t>
            </w:r>
          </w:p>
          <w:p w:rsidR="00442F27" w:rsidRPr="000431E8" w:rsidRDefault="00442F27" w:rsidP="000431E8">
            <w:pPr>
              <w:tabs>
                <w:tab w:val="left" w:pos="6096"/>
              </w:tabs>
              <w:rPr>
                <w:rFonts w:asciiTheme="minorHAnsi" w:hAnsiTheme="minorHAnsi" w:cstheme="minorHAnsi"/>
                <w:sz w:val="22"/>
                <w:szCs w:val="22"/>
              </w:rPr>
            </w:pPr>
          </w:p>
          <w:p w:rsidR="00963EC2" w:rsidRPr="000431E8" w:rsidRDefault="00963EC2" w:rsidP="00C0158E">
            <w:pPr>
              <w:tabs>
                <w:tab w:val="left" w:pos="6096"/>
              </w:tabs>
              <w:ind w:left="340"/>
              <w:rPr>
                <w:rFonts w:asciiTheme="minorHAnsi" w:hAnsiTheme="minorHAnsi" w:cstheme="minorHAnsi"/>
                <w:sz w:val="22"/>
                <w:szCs w:val="22"/>
              </w:rPr>
            </w:pPr>
          </w:p>
        </w:tc>
      </w:tr>
      <w:tr w:rsidR="00111763" w:rsidRPr="000431E8">
        <w:tc>
          <w:tcPr>
            <w:tcW w:w="4361" w:type="dxa"/>
            <w:shd w:val="clear" w:color="auto" w:fill="auto"/>
          </w:tcPr>
          <w:p w:rsidR="007C1C6B" w:rsidRPr="000431E8" w:rsidRDefault="007C1C6B" w:rsidP="00981FFA">
            <w:pPr>
              <w:tabs>
                <w:tab w:val="left" w:pos="6096"/>
              </w:tabs>
              <w:rPr>
                <w:rFonts w:asciiTheme="minorHAnsi" w:hAnsiTheme="minorHAnsi" w:cstheme="minorHAnsi"/>
                <w:b/>
                <w:bCs/>
                <w:spacing w:val="-3"/>
                <w:sz w:val="24"/>
                <w:szCs w:val="22"/>
                <w:lang w:val="en-AU"/>
              </w:rPr>
            </w:pPr>
          </w:p>
        </w:tc>
        <w:tc>
          <w:tcPr>
            <w:tcW w:w="9799" w:type="dxa"/>
            <w:shd w:val="clear" w:color="auto" w:fill="auto"/>
          </w:tcPr>
          <w:p w:rsidR="007C1C6B" w:rsidRPr="000431E8" w:rsidRDefault="007C1C6B" w:rsidP="00981FFA">
            <w:pPr>
              <w:tabs>
                <w:tab w:val="left" w:pos="6096"/>
              </w:tabs>
              <w:rPr>
                <w:rFonts w:asciiTheme="minorHAnsi" w:hAnsiTheme="minorHAnsi" w:cstheme="minorHAnsi"/>
                <w:bCs/>
                <w:sz w:val="22"/>
                <w:szCs w:val="22"/>
              </w:rPr>
            </w:pPr>
          </w:p>
        </w:tc>
      </w:tr>
      <w:tr w:rsidR="00111763" w:rsidRPr="000431E8">
        <w:tc>
          <w:tcPr>
            <w:tcW w:w="4361" w:type="dxa"/>
            <w:shd w:val="clear" w:color="auto" w:fill="auto"/>
          </w:tcPr>
          <w:p w:rsidR="00ED3812" w:rsidRPr="000431E8" w:rsidRDefault="00ED3812" w:rsidP="00981FFA">
            <w:pPr>
              <w:tabs>
                <w:tab w:val="left" w:pos="6096"/>
              </w:tabs>
              <w:rPr>
                <w:rFonts w:asciiTheme="minorHAnsi" w:hAnsiTheme="minorHAnsi" w:cstheme="minorHAnsi"/>
                <w:b/>
                <w:bCs/>
                <w:spacing w:val="-3"/>
                <w:sz w:val="24"/>
                <w:szCs w:val="22"/>
              </w:rPr>
            </w:pPr>
          </w:p>
        </w:tc>
        <w:tc>
          <w:tcPr>
            <w:tcW w:w="9799" w:type="dxa"/>
            <w:shd w:val="clear" w:color="auto" w:fill="auto"/>
          </w:tcPr>
          <w:p w:rsidR="00BA3E76" w:rsidRPr="000431E8" w:rsidRDefault="00BA3E76" w:rsidP="002324C9">
            <w:pPr>
              <w:tabs>
                <w:tab w:val="left" w:pos="6096"/>
              </w:tabs>
              <w:rPr>
                <w:rFonts w:asciiTheme="minorHAnsi" w:hAnsiTheme="minorHAnsi" w:cstheme="minorHAnsi"/>
                <w:bCs/>
                <w:sz w:val="22"/>
                <w:szCs w:val="22"/>
              </w:rPr>
            </w:pPr>
          </w:p>
        </w:tc>
      </w:tr>
      <w:tr w:rsidR="00111763" w:rsidRPr="000431E8">
        <w:tc>
          <w:tcPr>
            <w:tcW w:w="4361" w:type="dxa"/>
            <w:shd w:val="clear" w:color="auto" w:fill="auto"/>
          </w:tcPr>
          <w:p w:rsidR="00206DFC" w:rsidRPr="000431E8" w:rsidRDefault="00206DFC" w:rsidP="00981FFA">
            <w:pPr>
              <w:tabs>
                <w:tab w:val="left" w:pos="6096"/>
              </w:tabs>
              <w:rPr>
                <w:rFonts w:asciiTheme="minorHAnsi" w:hAnsiTheme="minorHAnsi" w:cstheme="minorHAnsi"/>
                <w:b/>
                <w:bCs/>
                <w:spacing w:val="-3"/>
                <w:sz w:val="24"/>
                <w:szCs w:val="22"/>
                <w:lang w:val="en-AU"/>
              </w:rPr>
            </w:pPr>
          </w:p>
        </w:tc>
        <w:tc>
          <w:tcPr>
            <w:tcW w:w="9799" w:type="dxa"/>
            <w:shd w:val="clear" w:color="auto" w:fill="auto"/>
          </w:tcPr>
          <w:p w:rsidR="00BA3E76" w:rsidRPr="000431E8" w:rsidRDefault="00BA3E76" w:rsidP="002324C9">
            <w:pPr>
              <w:tabs>
                <w:tab w:val="left" w:pos="6096"/>
              </w:tabs>
              <w:rPr>
                <w:rFonts w:asciiTheme="minorHAnsi" w:hAnsiTheme="minorHAnsi" w:cstheme="minorHAnsi"/>
                <w:sz w:val="22"/>
                <w:szCs w:val="22"/>
              </w:rPr>
            </w:pPr>
          </w:p>
          <w:p w:rsidR="002324C9" w:rsidRPr="000431E8" w:rsidRDefault="002324C9" w:rsidP="002324C9">
            <w:pPr>
              <w:tabs>
                <w:tab w:val="left" w:pos="6096"/>
              </w:tabs>
              <w:rPr>
                <w:rFonts w:asciiTheme="minorHAnsi" w:hAnsiTheme="minorHAnsi" w:cstheme="minorHAnsi"/>
                <w:sz w:val="22"/>
                <w:szCs w:val="22"/>
              </w:rPr>
            </w:pPr>
          </w:p>
          <w:p w:rsidR="002324C9" w:rsidRPr="000431E8" w:rsidRDefault="002324C9" w:rsidP="002324C9">
            <w:pPr>
              <w:tabs>
                <w:tab w:val="left" w:pos="6096"/>
              </w:tabs>
              <w:rPr>
                <w:rFonts w:asciiTheme="minorHAnsi" w:hAnsiTheme="minorHAnsi" w:cstheme="minorHAnsi"/>
                <w:sz w:val="22"/>
                <w:szCs w:val="22"/>
              </w:rPr>
            </w:pPr>
          </w:p>
        </w:tc>
      </w:tr>
      <w:tr w:rsidR="000431E8" w:rsidRPr="000431E8">
        <w:tc>
          <w:tcPr>
            <w:tcW w:w="4361" w:type="dxa"/>
            <w:shd w:val="clear" w:color="auto" w:fill="auto"/>
          </w:tcPr>
          <w:p w:rsidR="000431E8" w:rsidRPr="000431E8" w:rsidRDefault="000431E8" w:rsidP="00981FFA">
            <w:pPr>
              <w:tabs>
                <w:tab w:val="left" w:pos="6096"/>
              </w:tabs>
              <w:rPr>
                <w:rFonts w:asciiTheme="minorHAnsi" w:hAnsiTheme="minorHAnsi" w:cstheme="minorHAnsi"/>
                <w:b/>
                <w:bCs/>
                <w:spacing w:val="-3"/>
                <w:sz w:val="24"/>
                <w:szCs w:val="22"/>
                <w:lang w:val="en-AU"/>
              </w:rPr>
            </w:pPr>
          </w:p>
        </w:tc>
        <w:tc>
          <w:tcPr>
            <w:tcW w:w="9799" w:type="dxa"/>
            <w:shd w:val="clear" w:color="auto" w:fill="auto"/>
          </w:tcPr>
          <w:p w:rsidR="000431E8" w:rsidRPr="000431E8" w:rsidRDefault="000431E8" w:rsidP="002324C9">
            <w:pPr>
              <w:tabs>
                <w:tab w:val="left" w:pos="6096"/>
              </w:tabs>
              <w:rPr>
                <w:rFonts w:asciiTheme="minorHAnsi" w:hAnsiTheme="minorHAnsi" w:cstheme="minorHAnsi"/>
                <w:sz w:val="22"/>
                <w:szCs w:val="22"/>
              </w:rPr>
            </w:pPr>
          </w:p>
        </w:tc>
      </w:tr>
      <w:tr w:rsidR="000431E8" w:rsidRPr="000431E8">
        <w:tc>
          <w:tcPr>
            <w:tcW w:w="4361" w:type="dxa"/>
            <w:shd w:val="clear" w:color="auto" w:fill="auto"/>
          </w:tcPr>
          <w:p w:rsidR="000431E8" w:rsidRPr="000431E8" w:rsidRDefault="000431E8" w:rsidP="00981FFA">
            <w:pPr>
              <w:tabs>
                <w:tab w:val="left" w:pos="6096"/>
              </w:tabs>
              <w:rPr>
                <w:rFonts w:asciiTheme="minorHAnsi" w:hAnsiTheme="minorHAnsi" w:cstheme="minorHAnsi"/>
                <w:b/>
                <w:bCs/>
                <w:spacing w:val="-3"/>
                <w:sz w:val="24"/>
                <w:szCs w:val="22"/>
                <w:lang w:val="en-AU"/>
              </w:rPr>
            </w:pPr>
          </w:p>
        </w:tc>
        <w:tc>
          <w:tcPr>
            <w:tcW w:w="9799" w:type="dxa"/>
            <w:shd w:val="clear" w:color="auto" w:fill="auto"/>
          </w:tcPr>
          <w:p w:rsidR="000431E8" w:rsidRPr="000431E8" w:rsidRDefault="000431E8" w:rsidP="002324C9">
            <w:pPr>
              <w:tabs>
                <w:tab w:val="left" w:pos="6096"/>
              </w:tabs>
              <w:rPr>
                <w:rFonts w:asciiTheme="minorHAnsi" w:hAnsiTheme="minorHAnsi" w:cstheme="minorHAnsi"/>
                <w:sz w:val="22"/>
                <w:szCs w:val="22"/>
              </w:rPr>
            </w:pPr>
          </w:p>
        </w:tc>
      </w:tr>
    </w:tbl>
    <w:p w:rsidR="00BD3FAC" w:rsidRPr="000431E8" w:rsidRDefault="00BD3FAC" w:rsidP="0066584A">
      <w:pPr>
        <w:pStyle w:val="Heading8"/>
        <w:rPr>
          <w:rFonts w:asciiTheme="minorHAnsi" w:hAnsiTheme="minorHAnsi" w:cstheme="minorHAnsi"/>
          <w:bCs/>
          <w:szCs w:val="22"/>
        </w:rPr>
      </w:pPr>
      <w:r w:rsidRPr="000431E8">
        <w:rPr>
          <w:rFonts w:asciiTheme="minorHAnsi" w:hAnsiTheme="minorHAnsi" w:cstheme="minorHAnsi"/>
          <w:bCs/>
          <w:szCs w:val="22"/>
        </w:rPr>
        <w:t>KEY RELATIONSHIPS/INTERACTIONS:</w:t>
      </w:r>
    </w:p>
    <w:tbl>
      <w:tblPr>
        <w:tblW w:w="0" w:type="auto"/>
        <w:tblBorders>
          <w:bottom w:val="single" w:sz="4" w:space="0" w:color="auto"/>
          <w:insideH w:val="single" w:sz="4" w:space="0" w:color="auto"/>
        </w:tblBorders>
        <w:tblLook w:val="01E0" w:firstRow="1" w:lastRow="1" w:firstColumn="1" w:lastColumn="1" w:noHBand="0" w:noVBand="0"/>
      </w:tblPr>
      <w:tblGrid>
        <w:gridCol w:w="5004"/>
        <w:gridCol w:w="9507"/>
      </w:tblGrid>
      <w:tr w:rsidR="00111763" w:rsidRPr="000431E8">
        <w:tc>
          <w:tcPr>
            <w:tcW w:w="5070" w:type="dxa"/>
            <w:shd w:val="clear" w:color="auto" w:fill="auto"/>
          </w:tcPr>
          <w:p w:rsidR="00BD3FAC" w:rsidRPr="000431E8" w:rsidRDefault="0057472A" w:rsidP="0057472A">
            <w:pPr>
              <w:spacing w:before="200"/>
              <w:rPr>
                <w:rFonts w:asciiTheme="minorHAnsi" w:hAnsiTheme="minorHAnsi" w:cstheme="minorHAnsi"/>
                <w:b/>
                <w:bCs/>
                <w:spacing w:val="-3"/>
                <w:sz w:val="24"/>
                <w:szCs w:val="22"/>
              </w:rPr>
            </w:pPr>
            <w:r w:rsidRPr="0057472A">
              <w:rPr>
                <w:rFonts w:asciiTheme="minorHAnsi" w:hAnsiTheme="minorHAnsi" w:cstheme="minorHAnsi"/>
                <w:b/>
                <w:sz w:val="22"/>
                <w:szCs w:val="22"/>
              </w:rPr>
              <w:t>R</w:t>
            </w:r>
            <w:r w:rsidR="009A6F2B" w:rsidRPr="000431E8">
              <w:rPr>
                <w:rFonts w:asciiTheme="minorHAnsi" w:hAnsiTheme="minorHAnsi" w:cstheme="minorHAnsi"/>
                <w:b/>
                <w:bCs/>
                <w:spacing w:val="-3"/>
                <w:sz w:val="24"/>
                <w:szCs w:val="22"/>
              </w:rPr>
              <w:t>elationship with:</w:t>
            </w:r>
            <w:r w:rsidR="00BD3FAC" w:rsidRPr="000431E8">
              <w:rPr>
                <w:rFonts w:asciiTheme="minorHAnsi" w:hAnsiTheme="minorHAnsi" w:cstheme="minorHAnsi"/>
                <w:b/>
                <w:bCs/>
                <w:spacing w:val="-3"/>
                <w:sz w:val="24"/>
                <w:szCs w:val="22"/>
              </w:rPr>
              <w:tab/>
            </w:r>
          </w:p>
        </w:tc>
        <w:tc>
          <w:tcPr>
            <w:tcW w:w="9657" w:type="dxa"/>
            <w:shd w:val="clear" w:color="auto" w:fill="auto"/>
          </w:tcPr>
          <w:p w:rsidR="00BD3FAC" w:rsidRPr="000431E8" w:rsidRDefault="00BD3FAC" w:rsidP="00981FFA">
            <w:pPr>
              <w:spacing w:before="200"/>
              <w:rPr>
                <w:rFonts w:asciiTheme="minorHAnsi" w:hAnsiTheme="minorHAnsi" w:cstheme="minorHAnsi"/>
                <w:b/>
                <w:bCs/>
                <w:spacing w:val="-3"/>
                <w:sz w:val="24"/>
                <w:szCs w:val="22"/>
              </w:rPr>
            </w:pPr>
            <w:r w:rsidRPr="000431E8">
              <w:rPr>
                <w:rFonts w:asciiTheme="minorHAnsi" w:hAnsiTheme="minorHAnsi" w:cstheme="minorHAnsi"/>
                <w:b/>
                <w:bCs/>
                <w:spacing w:val="-3"/>
                <w:sz w:val="24"/>
                <w:szCs w:val="22"/>
              </w:rPr>
              <w:t>Why</w:t>
            </w:r>
            <w:r w:rsidR="009A6F2B" w:rsidRPr="000431E8">
              <w:rPr>
                <w:rFonts w:asciiTheme="minorHAnsi" w:hAnsiTheme="minorHAnsi" w:cstheme="minorHAnsi"/>
                <w:b/>
                <w:bCs/>
                <w:spacing w:val="-3"/>
                <w:sz w:val="24"/>
                <w:szCs w:val="22"/>
              </w:rPr>
              <w:t>:</w:t>
            </w:r>
          </w:p>
        </w:tc>
      </w:tr>
      <w:tr w:rsidR="00111763" w:rsidRPr="000431E8">
        <w:tc>
          <w:tcPr>
            <w:tcW w:w="5070" w:type="dxa"/>
            <w:shd w:val="clear" w:color="auto" w:fill="auto"/>
            <w:vAlign w:val="bottom"/>
          </w:tcPr>
          <w:p w:rsidR="00BD3FAC" w:rsidRPr="000431E8" w:rsidRDefault="00D26569" w:rsidP="00C0158E">
            <w:pPr>
              <w:spacing w:before="200"/>
              <w:rPr>
                <w:rFonts w:asciiTheme="minorHAnsi" w:hAnsiTheme="minorHAnsi" w:cstheme="minorHAnsi"/>
                <w:sz w:val="22"/>
                <w:szCs w:val="22"/>
                <w:highlight w:val="yellow"/>
              </w:rPr>
            </w:pPr>
            <w:r>
              <w:rPr>
                <w:rFonts w:asciiTheme="minorHAnsi" w:hAnsiTheme="minorHAnsi" w:cstheme="minorHAnsi"/>
                <w:sz w:val="22"/>
                <w:szCs w:val="22"/>
              </w:rPr>
              <w:t>Youthlink Manager</w:t>
            </w:r>
          </w:p>
        </w:tc>
        <w:tc>
          <w:tcPr>
            <w:tcW w:w="9657" w:type="dxa"/>
            <w:shd w:val="clear" w:color="auto" w:fill="auto"/>
            <w:vAlign w:val="bottom"/>
          </w:tcPr>
          <w:p w:rsidR="00BD3FAC" w:rsidRPr="000431E8" w:rsidRDefault="00EA7E4A" w:rsidP="00981FFA">
            <w:pPr>
              <w:spacing w:before="200"/>
              <w:rPr>
                <w:rFonts w:asciiTheme="minorHAnsi" w:hAnsiTheme="minorHAnsi" w:cstheme="minorHAnsi"/>
                <w:sz w:val="22"/>
                <w:szCs w:val="22"/>
                <w:highlight w:val="yellow"/>
              </w:rPr>
            </w:pPr>
            <w:r w:rsidRPr="000431E8">
              <w:rPr>
                <w:rFonts w:asciiTheme="minorHAnsi" w:hAnsiTheme="minorHAnsi" w:cstheme="minorHAnsi"/>
                <w:sz w:val="22"/>
                <w:szCs w:val="22"/>
              </w:rPr>
              <w:t>Accountable, p</w:t>
            </w:r>
            <w:r w:rsidR="00746768" w:rsidRPr="000431E8">
              <w:rPr>
                <w:rFonts w:asciiTheme="minorHAnsi" w:hAnsiTheme="minorHAnsi" w:cstheme="minorHAnsi"/>
                <w:sz w:val="22"/>
                <w:szCs w:val="22"/>
              </w:rPr>
              <w:t xml:space="preserve">roviding reports and feedback </w:t>
            </w:r>
            <w:r w:rsidR="005B2C02" w:rsidRPr="000431E8">
              <w:rPr>
                <w:rFonts w:asciiTheme="minorHAnsi" w:hAnsiTheme="minorHAnsi" w:cstheme="minorHAnsi"/>
                <w:sz w:val="22"/>
                <w:szCs w:val="22"/>
              </w:rPr>
              <w:t>on a regular basis</w:t>
            </w:r>
          </w:p>
        </w:tc>
      </w:tr>
      <w:tr w:rsidR="00111763" w:rsidRPr="000431E8">
        <w:tc>
          <w:tcPr>
            <w:tcW w:w="5070" w:type="dxa"/>
            <w:shd w:val="clear" w:color="auto" w:fill="auto"/>
            <w:vAlign w:val="bottom"/>
          </w:tcPr>
          <w:p w:rsidR="005B2C02" w:rsidRPr="000431E8" w:rsidRDefault="00D26569" w:rsidP="00981FFA">
            <w:pPr>
              <w:spacing w:before="200"/>
              <w:rPr>
                <w:rFonts w:asciiTheme="minorHAnsi" w:hAnsiTheme="minorHAnsi" w:cstheme="minorHAnsi"/>
                <w:sz w:val="22"/>
                <w:szCs w:val="22"/>
                <w:highlight w:val="yellow"/>
              </w:rPr>
            </w:pPr>
            <w:r>
              <w:rPr>
                <w:rFonts w:asciiTheme="minorHAnsi" w:hAnsiTheme="minorHAnsi" w:cstheme="minorHAnsi"/>
                <w:sz w:val="22"/>
                <w:szCs w:val="22"/>
              </w:rPr>
              <w:t xml:space="preserve">Skills 4 Life </w:t>
            </w:r>
            <w:r w:rsidR="00393678" w:rsidRPr="000431E8">
              <w:rPr>
                <w:rFonts w:asciiTheme="minorHAnsi" w:hAnsiTheme="minorHAnsi" w:cstheme="minorHAnsi"/>
                <w:sz w:val="22"/>
                <w:szCs w:val="22"/>
              </w:rPr>
              <w:t>Staff</w:t>
            </w:r>
          </w:p>
        </w:tc>
        <w:tc>
          <w:tcPr>
            <w:tcW w:w="9657" w:type="dxa"/>
            <w:shd w:val="clear" w:color="auto" w:fill="auto"/>
            <w:vAlign w:val="bottom"/>
          </w:tcPr>
          <w:p w:rsidR="005B2C02" w:rsidRPr="000431E8" w:rsidRDefault="003822F7" w:rsidP="00981FFA">
            <w:pPr>
              <w:spacing w:before="200"/>
              <w:rPr>
                <w:rFonts w:asciiTheme="minorHAnsi" w:hAnsiTheme="minorHAnsi" w:cstheme="minorHAnsi"/>
                <w:sz w:val="22"/>
                <w:szCs w:val="22"/>
              </w:rPr>
            </w:pPr>
            <w:r w:rsidRPr="000431E8">
              <w:rPr>
                <w:rFonts w:asciiTheme="minorHAnsi" w:hAnsiTheme="minorHAnsi" w:cstheme="minorHAnsi"/>
                <w:sz w:val="22"/>
                <w:szCs w:val="22"/>
              </w:rPr>
              <w:t>S</w:t>
            </w:r>
            <w:r w:rsidR="00393678" w:rsidRPr="000431E8">
              <w:rPr>
                <w:rFonts w:asciiTheme="minorHAnsi" w:hAnsiTheme="minorHAnsi" w:cstheme="minorHAnsi"/>
                <w:sz w:val="22"/>
                <w:szCs w:val="22"/>
              </w:rPr>
              <w:t>upport</w:t>
            </w:r>
            <w:r w:rsidR="002D7CD3" w:rsidRPr="000431E8">
              <w:rPr>
                <w:rFonts w:asciiTheme="minorHAnsi" w:hAnsiTheme="minorHAnsi" w:cstheme="minorHAnsi"/>
                <w:sz w:val="22"/>
                <w:szCs w:val="22"/>
              </w:rPr>
              <w:t xml:space="preserve"> as required</w:t>
            </w:r>
          </w:p>
        </w:tc>
      </w:tr>
      <w:tr w:rsidR="00BD3FAC" w:rsidRPr="000431E8">
        <w:tc>
          <w:tcPr>
            <w:tcW w:w="5070" w:type="dxa"/>
            <w:shd w:val="clear" w:color="auto" w:fill="auto"/>
            <w:vAlign w:val="bottom"/>
          </w:tcPr>
          <w:p w:rsidR="00BD3FAC" w:rsidRPr="000431E8" w:rsidRDefault="00393678" w:rsidP="00981FFA">
            <w:pPr>
              <w:spacing w:before="200"/>
              <w:rPr>
                <w:rFonts w:asciiTheme="minorHAnsi" w:hAnsiTheme="minorHAnsi" w:cstheme="minorHAnsi"/>
                <w:sz w:val="22"/>
                <w:szCs w:val="22"/>
                <w:highlight w:val="yellow"/>
              </w:rPr>
            </w:pPr>
            <w:r w:rsidRPr="000431E8">
              <w:rPr>
                <w:rFonts w:asciiTheme="minorHAnsi" w:hAnsiTheme="minorHAnsi" w:cstheme="minorHAnsi"/>
                <w:sz w:val="22"/>
                <w:szCs w:val="22"/>
              </w:rPr>
              <w:t xml:space="preserve">Business </w:t>
            </w:r>
            <w:r w:rsidR="00C66771" w:rsidRPr="000431E8">
              <w:rPr>
                <w:rFonts w:asciiTheme="minorHAnsi" w:hAnsiTheme="minorHAnsi" w:cstheme="minorHAnsi"/>
                <w:sz w:val="22"/>
                <w:szCs w:val="22"/>
              </w:rPr>
              <w:t>Administrator</w:t>
            </w:r>
          </w:p>
        </w:tc>
        <w:tc>
          <w:tcPr>
            <w:tcW w:w="9657" w:type="dxa"/>
            <w:shd w:val="clear" w:color="auto" w:fill="auto"/>
            <w:vAlign w:val="bottom"/>
          </w:tcPr>
          <w:p w:rsidR="00BD3FAC" w:rsidRPr="000431E8" w:rsidRDefault="00BD3FAC" w:rsidP="00981FFA">
            <w:pPr>
              <w:spacing w:before="200"/>
              <w:rPr>
                <w:rFonts w:asciiTheme="minorHAnsi" w:hAnsiTheme="minorHAnsi" w:cstheme="minorHAnsi"/>
                <w:sz w:val="22"/>
                <w:szCs w:val="22"/>
              </w:rPr>
            </w:pPr>
            <w:r w:rsidRPr="000431E8">
              <w:rPr>
                <w:rFonts w:asciiTheme="minorHAnsi" w:hAnsiTheme="minorHAnsi" w:cstheme="minorHAnsi"/>
                <w:sz w:val="22"/>
                <w:szCs w:val="22"/>
              </w:rPr>
              <w:t>Support and consultation as required</w:t>
            </w:r>
          </w:p>
        </w:tc>
      </w:tr>
    </w:tbl>
    <w:p w:rsidR="00BD3FAC" w:rsidRPr="000431E8" w:rsidRDefault="00BD3FAC" w:rsidP="00BD3FAC">
      <w:pPr>
        <w:rPr>
          <w:rFonts w:asciiTheme="minorHAnsi" w:hAnsiTheme="minorHAnsi" w:cstheme="minorHAnsi"/>
          <w:b/>
          <w:sz w:val="22"/>
          <w:szCs w:val="22"/>
          <w:u w:val="single"/>
        </w:rPr>
      </w:pPr>
    </w:p>
    <w:p w:rsidR="000431E8" w:rsidRDefault="000431E8" w:rsidP="000431E8">
      <w:pPr>
        <w:pBdr>
          <w:bottom w:val="single" w:sz="4" w:space="1" w:color="auto"/>
        </w:pBdr>
        <w:rPr>
          <w:rFonts w:asciiTheme="minorHAnsi" w:hAnsiTheme="minorHAnsi" w:cstheme="minorHAnsi"/>
          <w:sz w:val="22"/>
          <w:szCs w:val="22"/>
        </w:rPr>
      </w:pPr>
    </w:p>
    <w:p w:rsidR="000431E8" w:rsidRDefault="000431E8">
      <w:pPr>
        <w:rPr>
          <w:rFonts w:asciiTheme="minorHAnsi" w:hAnsiTheme="minorHAnsi" w:cstheme="minorHAnsi"/>
          <w:sz w:val="22"/>
          <w:szCs w:val="22"/>
        </w:rPr>
      </w:pPr>
      <w:r>
        <w:rPr>
          <w:rFonts w:asciiTheme="minorHAnsi" w:hAnsiTheme="minorHAnsi" w:cstheme="minorHAnsi"/>
          <w:sz w:val="22"/>
          <w:szCs w:val="22"/>
        </w:rPr>
        <w:br w:type="page"/>
      </w:r>
    </w:p>
    <w:p w:rsidR="00065000" w:rsidRPr="000431E8" w:rsidRDefault="00065000" w:rsidP="000431E8">
      <w:pPr>
        <w:pBdr>
          <w:bottom w:val="single" w:sz="4" w:space="1" w:color="auto"/>
        </w:pBdr>
        <w:rPr>
          <w:rFonts w:asciiTheme="minorHAnsi" w:hAnsiTheme="minorHAnsi" w:cstheme="minorHAnsi"/>
          <w:sz w:val="22"/>
          <w:szCs w:val="22"/>
        </w:rPr>
      </w:pPr>
      <w:r w:rsidRPr="000431E8">
        <w:rPr>
          <w:rFonts w:asciiTheme="minorHAnsi" w:hAnsiTheme="minorHAnsi" w:cstheme="minorHAnsi"/>
          <w:sz w:val="22"/>
          <w:szCs w:val="22"/>
        </w:rPr>
        <w:lastRenderedPageBreak/>
        <w:t>We have carefully reviewed the Position Description and are satisfied that it fully and accurately describes the requirements of the position.</w:t>
      </w:r>
    </w:p>
    <w:p w:rsidR="00065000" w:rsidRPr="000431E8" w:rsidRDefault="00065000" w:rsidP="00065000">
      <w:pPr>
        <w:rPr>
          <w:rFonts w:asciiTheme="minorHAnsi" w:hAnsiTheme="minorHAnsi" w:cstheme="minorHAnsi"/>
          <w:sz w:val="22"/>
          <w:szCs w:val="22"/>
        </w:rPr>
      </w:pPr>
    </w:p>
    <w:p w:rsidR="00065000" w:rsidRPr="000431E8" w:rsidRDefault="00C66771" w:rsidP="00065000">
      <w:pPr>
        <w:rPr>
          <w:rFonts w:asciiTheme="minorHAnsi" w:hAnsiTheme="minorHAnsi" w:cstheme="minorHAnsi"/>
          <w:sz w:val="22"/>
          <w:szCs w:val="22"/>
        </w:rPr>
      </w:pPr>
      <w:r w:rsidRPr="000431E8">
        <w:rPr>
          <w:rFonts w:asciiTheme="minorHAnsi" w:hAnsiTheme="minorHAnsi" w:cstheme="minorHAnsi"/>
          <w:b/>
          <w:sz w:val="22"/>
          <w:szCs w:val="22"/>
        </w:rPr>
        <w:t>Manager</w:t>
      </w:r>
      <w:r w:rsidR="00065000" w:rsidRPr="000431E8">
        <w:rPr>
          <w:rFonts w:asciiTheme="minorHAnsi" w:hAnsiTheme="minorHAnsi" w:cstheme="minorHAnsi"/>
          <w:b/>
          <w:sz w:val="22"/>
          <w:szCs w:val="22"/>
        </w:rPr>
        <w:t>:</w:t>
      </w:r>
      <w:r w:rsidR="00065000" w:rsidRPr="000431E8">
        <w:rPr>
          <w:rFonts w:asciiTheme="minorHAnsi" w:hAnsiTheme="minorHAnsi" w:cstheme="minorHAnsi"/>
          <w:sz w:val="22"/>
          <w:szCs w:val="22"/>
        </w:rPr>
        <w:tab/>
      </w:r>
      <w:r w:rsidRPr="000431E8">
        <w:rPr>
          <w:rFonts w:asciiTheme="minorHAnsi" w:hAnsiTheme="minorHAnsi" w:cstheme="minorHAnsi"/>
          <w:sz w:val="22"/>
          <w:szCs w:val="22"/>
        </w:rPr>
        <w:tab/>
      </w:r>
      <w:r w:rsidR="00065000" w:rsidRPr="000431E8">
        <w:rPr>
          <w:rFonts w:asciiTheme="minorHAnsi" w:hAnsiTheme="minorHAnsi" w:cstheme="minorHAnsi"/>
          <w:sz w:val="22"/>
          <w:szCs w:val="22"/>
        </w:rPr>
        <w:t>_____________________________________</w:t>
      </w:r>
      <w:r w:rsidR="00065000" w:rsidRPr="000431E8">
        <w:rPr>
          <w:rFonts w:asciiTheme="minorHAnsi" w:hAnsiTheme="minorHAnsi" w:cstheme="minorHAnsi"/>
          <w:sz w:val="22"/>
          <w:szCs w:val="22"/>
        </w:rPr>
        <w:tab/>
      </w:r>
    </w:p>
    <w:p w:rsidR="00065000" w:rsidRPr="000431E8" w:rsidRDefault="00065000" w:rsidP="00065000">
      <w:pPr>
        <w:rPr>
          <w:rFonts w:asciiTheme="minorHAnsi" w:hAnsiTheme="minorHAnsi" w:cstheme="minorHAnsi"/>
          <w:sz w:val="22"/>
          <w:szCs w:val="22"/>
        </w:rPr>
      </w:pPr>
    </w:p>
    <w:p w:rsidR="00065000" w:rsidRPr="000431E8" w:rsidRDefault="00065000" w:rsidP="00065000">
      <w:pPr>
        <w:rPr>
          <w:rFonts w:asciiTheme="minorHAnsi" w:hAnsiTheme="minorHAnsi" w:cstheme="minorHAnsi"/>
          <w:sz w:val="22"/>
          <w:szCs w:val="22"/>
        </w:rPr>
      </w:pPr>
      <w:r w:rsidRPr="000431E8">
        <w:rPr>
          <w:rFonts w:asciiTheme="minorHAnsi" w:hAnsiTheme="minorHAnsi" w:cstheme="minorHAnsi"/>
          <w:b/>
          <w:sz w:val="22"/>
          <w:szCs w:val="22"/>
        </w:rPr>
        <w:t>Date:</w:t>
      </w:r>
      <w:r w:rsidRPr="000431E8">
        <w:rPr>
          <w:rFonts w:asciiTheme="minorHAnsi" w:hAnsiTheme="minorHAnsi" w:cstheme="minorHAnsi"/>
          <w:sz w:val="22"/>
          <w:szCs w:val="22"/>
        </w:rPr>
        <w:t xml:space="preserve">    </w:t>
      </w:r>
      <w:r w:rsidRPr="000431E8">
        <w:rPr>
          <w:rFonts w:asciiTheme="minorHAnsi" w:hAnsiTheme="minorHAnsi" w:cstheme="minorHAnsi"/>
          <w:sz w:val="22"/>
          <w:szCs w:val="22"/>
        </w:rPr>
        <w:tab/>
      </w:r>
      <w:r w:rsidRPr="000431E8">
        <w:rPr>
          <w:rFonts w:asciiTheme="minorHAnsi" w:hAnsiTheme="minorHAnsi" w:cstheme="minorHAnsi"/>
          <w:sz w:val="22"/>
          <w:szCs w:val="22"/>
        </w:rPr>
        <w:tab/>
        <w:t>_____________________________________</w:t>
      </w:r>
    </w:p>
    <w:p w:rsidR="00065000" w:rsidRPr="000431E8" w:rsidRDefault="00065000" w:rsidP="00065000">
      <w:pPr>
        <w:rPr>
          <w:rFonts w:asciiTheme="minorHAnsi" w:hAnsiTheme="minorHAnsi" w:cstheme="minorHAnsi"/>
          <w:sz w:val="22"/>
          <w:szCs w:val="22"/>
        </w:rPr>
      </w:pPr>
    </w:p>
    <w:p w:rsidR="00065000" w:rsidRPr="000431E8" w:rsidRDefault="00065000" w:rsidP="00065000">
      <w:pPr>
        <w:rPr>
          <w:rFonts w:asciiTheme="minorHAnsi" w:hAnsiTheme="minorHAnsi" w:cstheme="minorHAnsi"/>
          <w:sz w:val="22"/>
          <w:szCs w:val="22"/>
        </w:rPr>
      </w:pPr>
    </w:p>
    <w:p w:rsidR="00065000" w:rsidRPr="000431E8" w:rsidRDefault="00065000" w:rsidP="00065000">
      <w:pPr>
        <w:rPr>
          <w:rFonts w:asciiTheme="minorHAnsi" w:hAnsiTheme="minorHAnsi" w:cstheme="minorHAnsi"/>
          <w:sz w:val="22"/>
          <w:szCs w:val="22"/>
        </w:rPr>
      </w:pPr>
      <w:r w:rsidRPr="000431E8">
        <w:rPr>
          <w:rFonts w:asciiTheme="minorHAnsi" w:hAnsiTheme="minorHAnsi" w:cstheme="minorHAnsi"/>
          <w:sz w:val="22"/>
          <w:szCs w:val="22"/>
        </w:rPr>
        <w:t>I have read this document and agree to undertake the duties and responsibilities as listed above.</w:t>
      </w:r>
    </w:p>
    <w:p w:rsidR="00065000" w:rsidRPr="000431E8" w:rsidRDefault="00065000" w:rsidP="00065000">
      <w:pPr>
        <w:rPr>
          <w:rFonts w:asciiTheme="minorHAnsi" w:hAnsiTheme="minorHAnsi" w:cstheme="minorHAnsi"/>
          <w:sz w:val="22"/>
          <w:szCs w:val="22"/>
        </w:rPr>
      </w:pPr>
    </w:p>
    <w:p w:rsidR="00065000" w:rsidRPr="000431E8" w:rsidRDefault="00065000" w:rsidP="00065000">
      <w:pPr>
        <w:rPr>
          <w:rFonts w:asciiTheme="minorHAnsi" w:hAnsiTheme="minorHAnsi" w:cstheme="minorHAnsi"/>
          <w:sz w:val="22"/>
          <w:szCs w:val="22"/>
        </w:rPr>
      </w:pPr>
      <w:r w:rsidRPr="000431E8">
        <w:rPr>
          <w:rFonts w:asciiTheme="minorHAnsi" w:hAnsiTheme="minorHAnsi" w:cstheme="minorHAnsi"/>
          <w:sz w:val="22"/>
          <w:szCs w:val="22"/>
        </w:rPr>
        <w:t>I acknowledge that:-</w:t>
      </w:r>
    </w:p>
    <w:p w:rsidR="00065000" w:rsidRPr="000431E8" w:rsidRDefault="00065000" w:rsidP="00065000">
      <w:pPr>
        <w:rPr>
          <w:rFonts w:asciiTheme="minorHAnsi" w:hAnsiTheme="minorHAnsi" w:cstheme="minorHAnsi"/>
          <w:sz w:val="22"/>
          <w:szCs w:val="22"/>
        </w:rPr>
      </w:pPr>
    </w:p>
    <w:p w:rsidR="00065000" w:rsidRPr="000431E8" w:rsidRDefault="00065000" w:rsidP="003C2FD0">
      <w:pPr>
        <w:numPr>
          <w:ilvl w:val="0"/>
          <w:numId w:val="4"/>
        </w:numPr>
        <w:rPr>
          <w:rFonts w:asciiTheme="minorHAnsi" w:hAnsiTheme="minorHAnsi" w:cstheme="minorHAnsi"/>
          <w:sz w:val="22"/>
          <w:szCs w:val="22"/>
        </w:rPr>
      </w:pPr>
      <w:r w:rsidRPr="000431E8">
        <w:rPr>
          <w:rFonts w:asciiTheme="minorHAnsi" w:hAnsiTheme="minorHAnsi" w:cstheme="minorHAnsi"/>
          <w:sz w:val="22"/>
          <w:szCs w:val="22"/>
        </w:rPr>
        <w:t xml:space="preserve">This Position Description </w:t>
      </w:r>
      <w:r w:rsidR="00D3473C" w:rsidRPr="000431E8">
        <w:rPr>
          <w:rFonts w:asciiTheme="minorHAnsi" w:hAnsiTheme="minorHAnsi" w:cstheme="minorHAnsi"/>
          <w:sz w:val="22"/>
          <w:szCs w:val="22"/>
        </w:rPr>
        <w:t xml:space="preserve">details the accountabilities of the role and provides </w:t>
      </w:r>
      <w:r w:rsidR="0066584A" w:rsidRPr="000431E8">
        <w:rPr>
          <w:rFonts w:asciiTheme="minorHAnsi" w:hAnsiTheme="minorHAnsi" w:cstheme="minorHAnsi"/>
          <w:sz w:val="22"/>
          <w:szCs w:val="22"/>
        </w:rPr>
        <w:t xml:space="preserve">an </w:t>
      </w:r>
      <w:r w:rsidRPr="000431E8">
        <w:rPr>
          <w:rFonts w:asciiTheme="minorHAnsi" w:hAnsiTheme="minorHAnsi" w:cstheme="minorHAnsi"/>
          <w:sz w:val="22"/>
          <w:szCs w:val="22"/>
        </w:rPr>
        <w:t>indication of the current duties and task that I may be required to undertake.  Additional or other duties may from time to time be allocated in order to fully meet the responsibilities of the role.</w:t>
      </w:r>
    </w:p>
    <w:p w:rsidR="00065000" w:rsidRPr="000431E8" w:rsidRDefault="00065000" w:rsidP="003C2FD0">
      <w:pPr>
        <w:numPr>
          <w:ilvl w:val="0"/>
          <w:numId w:val="4"/>
        </w:numPr>
        <w:rPr>
          <w:rFonts w:asciiTheme="minorHAnsi" w:hAnsiTheme="minorHAnsi" w:cstheme="minorHAnsi"/>
          <w:sz w:val="22"/>
          <w:szCs w:val="22"/>
        </w:rPr>
      </w:pPr>
      <w:r w:rsidRPr="000431E8">
        <w:rPr>
          <w:rFonts w:asciiTheme="minorHAnsi" w:hAnsiTheme="minorHAnsi" w:cstheme="minorHAnsi"/>
          <w:sz w:val="22"/>
          <w:szCs w:val="22"/>
        </w:rPr>
        <w:t>The measures where included in this document are indicative and will be reviewed with me on an annual basis and that my performance will be assessed against these measures.</w:t>
      </w:r>
    </w:p>
    <w:p w:rsidR="00065000" w:rsidRPr="000431E8" w:rsidRDefault="00065000" w:rsidP="00065000">
      <w:pPr>
        <w:rPr>
          <w:rFonts w:asciiTheme="minorHAnsi" w:hAnsiTheme="minorHAnsi" w:cstheme="minorHAnsi"/>
          <w:sz w:val="22"/>
          <w:szCs w:val="22"/>
        </w:rPr>
      </w:pPr>
    </w:p>
    <w:p w:rsidR="0066584A" w:rsidRPr="000431E8" w:rsidRDefault="0066584A" w:rsidP="00065000">
      <w:pPr>
        <w:rPr>
          <w:rFonts w:asciiTheme="minorHAnsi" w:hAnsiTheme="minorHAnsi" w:cstheme="minorHAnsi"/>
          <w:sz w:val="22"/>
          <w:szCs w:val="22"/>
        </w:rPr>
      </w:pPr>
    </w:p>
    <w:p w:rsidR="00065000" w:rsidRPr="000431E8" w:rsidRDefault="0037269B" w:rsidP="00065000">
      <w:pPr>
        <w:rPr>
          <w:rFonts w:asciiTheme="minorHAnsi" w:hAnsiTheme="minorHAnsi" w:cstheme="minorHAnsi"/>
          <w:b/>
          <w:sz w:val="22"/>
          <w:szCs w:val="22"/>
        </w:rPr>
      </w:pPr>
      <w:r w:rsidRPr="000431E8">
        <w:rPr>
          <w:rFonts w:asciiTheme="minorHAnsi" w:hAnsiTheme="minorHAnsi" w:cstheme="minorHAnsi"/>
          <w:b/>
          <w:sz w:val="22"/>
          <w:szCs w:val="22"/>
        </w:rPr>
        <w:t>Employee:</w:t>
      </w:r>
    </w:p>
    <w:p w:rsidR="0066584A" w:rsidRPr="000431E8" w:rsidRDefault="0066584A" w:rsidP="00065000">
      <w:pPr>
        <w:rPr>
          <w:rFonts w:asciiTheme="minorHAnsi" w:hAnsiTheme="minorHAnsi" w:cstheme="minorHAnsi"/>
          <w:sz w:val="22"/>
          <w:szCs w:val="22"/>
        </w:rPr>
      </w:pPr>
    </w:p>
    <w:p w:rsidR="00065000" w:rsidRPr="000431E8" w:rsidRDefault="00065000" w:rsidP="00065000">
      <w:pPr>
        <w:rPr>
          <w:rFonts w:asciiTheme="minorHAnsi" w:hAnsiTheme="minorHAnsi" w:cstheme="minorHAnsi"/>
          <w:sz w:val="22"/>
          <w:szCs w:val="22"/>
        </w:rPr>
      </w:pPr>
      <w:r w:rsidRPr="000431E8">
        <w:rPr>
          <w:rFonts w:asciiTheme="minorHAnsi" w:hAnsiTheme="minorHAnsi" w:cstheme="minorHAnsi"/>
          <w:sz w:val="22"/>
          <w:szCs w:val="22"/>
        </w:rPr>
        <w:br/>
      </w:r>
      <w:r w:rsidRPr="000431E8">
        <w:rPr>
          <w:rFonts w:asciiTheme="minorHAnsi" w:hAnsiTheme="minorHAnsi" w:cstheme="minorHAnsi"/>
          <w:b/>
          <w:sz w:val="22"/>
          <w:szCs w:val="22"/>
        </w:rPr>
        <w:t>Name:</w:t>
      </w:r>
      <w:r w:rsidRPr="000431E8">
        <w:rPr>
          <w:rFonts w:asciiTheme="minorHAnsi" w:hAnsiTheme="minorHAnsi" w:cstheme="minorHAnsi"/>
          <w:sz w:val="22"/>
          <w:szCs w:val="22"/>
        </w:rPr>
        <w:tab/>
        <w:t xml:space="preserve">_______________________________ </w:t>
      </w:r>
      <w:r w:rsidRPr="000431E8">
        <w:rPr>
          <w:rFonts w:asciiTheme="minorHAnsi" w:hAnsiTheme="minorHAnsi" w:cstheme="minorHAnsi"/>
          <w:sz w:val="22"/>
          <w:szCs w:val="22"/>
        </w:rPr>
        <w:tab/>
      </w:r>
      <w:r w:rsidR="002B04F1" w:rsidRPr="000431E8">
        <w:rPr>
          <w:rFonts w:asciiTheme="minorHAnsi" w:hAnsiTheme="minorHAnsi" w:cstheme="minorHAnsi"/>
          <w:sz w:val="22"/>
          <w:szCs w:val="22"/>
        </w:rPr>
        <w:t xml:space="preserve">      </w:t>
      </w:r>
      <w:r w:rsidRPr="000431E8">
        <w:rPr>
          <w:rFonts w:asciiTheme="minorHAnsi" w:hAnsiTheme="minorHAnsi" w:cstheme="minorHAnsi"/>
          <w:b/>
          <w:sz w:val="22"/>
          <w:szCs w:val="22"/>
        </w:rPr>
        <w:t>Signature:</w:t>
      </w:r>
      <w:r w:rsidRPr="000431E8">
        <w:rPr>
          <w:rFonts w:asciiTheme="minorHAnsi" w:hAnsiTheme="minorHAnsi" w:cstheme="minorHAnsi"/>
          <w:sz w:val="22"/>
          <w:szCs w:val="22"/>
        </w:rPr>
        <w:t>_______________________________</w:t>
      </w:r>
      <w:r w:rsidRPr="000431E8">
        <w:rPr>
          <w:rFonts w:asciiTheme="minorHAnsi" w:hAnsiTheme="minorHAnsi" w:cstheme="minorHAnsi"/>
          <w:sz w:val="22"/>
          <w:szCs w:val="22"/>
        </w:rPr>
        <w:tab/>
      </w:r>
      <w:r w:rsidRPr="000431E8">
        <w:rPr>
          <w:rFonts w:asciiTheme="minorHAnsi" w:hAnsiTheme="minorHAnsi" w:cstheme="minorHAnsi"/>
          <w:sz w:val="22"/>
          <w:szCs w:val="22"/>
        </w:rPr>
        <w:tab/>
      </w:r>
      <w:r w:rsidRPr="000431E8">
        <w:rPr>
          <w:rFonts w:asciiTheme="minorHAnsi" w:hAnsiTheme="minorHAnsi" w:cstheme="minorHAnsi"/>
          <w:b/>
          <w:sz w:val="22"/>
          <w:szCs w:val="22"/>
        </w:rPr>
        <w:t>Date</w:t>
      </w:r>
      <w:r w:rsidRPr="000431E8">
        <w:rPr>
          <w:rFonts w:asciiTheme="minorHAnsi" w:hAnsiTheme="minorHAnsi" w:cstheme="minorHAnsi"/>
          <w:sz w:val="22"/>
          <w:szCs w:val="22"/>
        </w:rPr>
        <w:t>:_____________________________</w:t>
      </w:r>
    </w:p>
    <w:p w:rsidR="00065000" w:rsidRPr="000431E8" w:rsidRDefault="00065000" w:rsidP="00065000">
      <w:pPr>
        <w:rPr>
          <w:rFonts w:asciiTheme="minorHAnsi" w:hAnsiTheme="minorHAnsi" w:cstheme="minorHAnsi"/>
          <w:sz w:val="22"/>
          <w:szCs w:val="22"/>
        </w:rPr>
      </w:pPr>
    </w:p>
    <w:sectPr w:rsidR="00065000" w:rsidRPr="000431E8" w:rsidSect="00D34F2C">
      <w:headerReference w:type="even" r:id="rId7"/>
      <w:headerReference w:type="default" r:id="rId8"/>
      <w:footerReference w:type="even" r:id="rId9"/>
      <w:footerReference w:type="default" r:id="rId10"/>
      <w:headerReference w:type="first" r:id="rId11"/>
      <w:footerReference w:type="first" r:id="rId12"/>
      <w:endnotePr>
        <w:numFmt w:val="decimal"/>
      </w:endnotePr>
      <w:pgSz w:w="16836" w:h="11904" w:orient="landscape" w:code="9"/>
      <w:pgMar w:top="284" w:right="1191" w:bottom="568" w:left="1134" w:header="289" w:footer="289"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9A6" w:rsidRDefault="005619A6">
      <w:pPr>
        <w:spacing w:line="20" w:lineRule="exact"/>
        <w:rPr>
          <w:sz w:val="24"/>
        </w:rPr>
      </w:pPr>
    </w:p>
  </w:endnote>
  <w:endnote w:type="continuationSeparator" w:id="0">
    <w:p w:rsidR="005619A6" w:rsidRDefault="005619A6">
      <w:r>
        <w:rPr>
          <w:sz w:val="24"/>
        </w:rPr>
        <w:t xml:space="preserve"> </w:t>
      </w:r>
    </w:p>
  </w:endnote>
  <w:endnote w:type="continuationNotice" w:id="1">
    <w:p w:rsidR="005619A6" w:rsidRDefault="005619A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HelveticaNeue LT 45 Light">
    <w:altName w:val="Malgun Gothic"/>
    <w:panose1 w:val="020B0403020202020204"/>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376" w:rsidRDefault="000303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F34" w:rsidRPr="004570BE" w:rsidRDefault="00A24F34" w:rsidP="0037269B">
    <w:pPr>
      <w:pStyle w:val="Footer"/>
      <w:pBdr>
        <w:bottom w:val="single" w:sz="4" w:space="1" w:color="auto"/>
      </w:pBdr>
      <w:jc w:val="right"/>
      <w:rPr>
        <w:rFonts w:ascii="HelveticaNeue LT 45 Light" w:hAnsi="HelveticaNeue LT 45 Light"/>
        <w:b/>
        <w:sz w:val="18"/>
        <w:szCs w:val="18"/>
        <w:lang w:val="en-AU"/>
      </w:rPr>
    </w:pPr>
    <w:r w:rsidRPr="004570BE">
      <w:rPr>
        <w:rFonts w:ascii="HelveticaNeue LT 45 Light" w:hAnsi="HelveticaNeue LT 45 Light"/>
        <w:b/>
        <w:sz w:val="18"/>
        <w:szCs w:val="18"/>
        <w:lang w:val="en-AU"/>
      </w:rPr>
      <w:t xml:space="preserve">Page </w:t>
    </w:r>
    <w:r w:rsidRPr="004570BE">
      <w:rPr>
        <w:rFonts w:ascii="HelveticaNeue LT 45 Light" w:hAnsi="HelveticaNeue LT 45 Light"/>
        <w:b/>
        <w:sz w:val="18"/>
        <w:szCs w:val="18"/>
        <w:lang w:val="en-AU"/>
      </w:rPr>
      <w:fldChar w:fldCharType="begin"/>
    </w:r>
    <w:r w:rsidRPr="004570BE">
      <w:rPr>
        <w:rFonts w:ascii="HelveticaNeue LT 45 Light" w:hAnsi="HelveticaNeue LT 45 Light"/>
        <w:b/>
        <w:sz w:val="18"/>
        <w:szCs w:val="18"/>
        <w:lang w:val="en-AU"/>
      </w:rPr>
      <w:instrText xml:space="preserve"> PAGE </w:instrText>
    </w:r>
    <w:r w:rsidRPr="004570BE">
      <w:rPr>
        <w:rFonts w:ascii="HelveticaNeue LT 45 Light" w:hAnsi="HelveticaNeue LT 45 Light"/>
        <w:b/>
        <w:sz w:val="18"/>
        <w:szCs w:val="18"/>
        <w:lang w:val="en-AU"/>
      </w:rPr>
      <w:fldChar w:fldCharType="separate"/>
    </w:r>
    <w:r w:rsidR="007D0296">
      <w:rPr>
        <w:rFonts w:ascii="HelveticaNeue LT 45 Light" w:hAnsi="HelveticaNeue LT 45 Light"/>
        <w:b/>
        <w:noProof/>
        <w:sz w:val="18"/>
        <w:szCs w:val="18"/>
        <w:lang w:val="en-AU"/>
      </w:rPr>
      <w:t>3</w:t>
    </w:r>
    <w:r w:rsidRPr="004570BE">
      <w:rPr>
        <w:rFonts w:ascii="HelveticaNeue LT 45 Light" w:hAnsi="HelveticaNeue LT 45 Light"/>
        <w:b/>
        <w:sz w:val="18"/>
        <w:szCs w:val="18"/>
        <w:lang w:val="en-AU"/>
      </w:rPr>
      <w:fldChar w:fldCharType="end"/>
    </w:r>
    <w:r w:rsidRPr="004570BE">
      <w:rPr>
        <w:rFonts w:ascii="HelveticaNeue LT 45 Light" w:hAnsi="HelveticaNeue LT 45 Light"/>
        <w:b/>
        <w:sz w:val="18"/>
        <w:szCs w:val="18"/>
        <w:lang w:val="en-AU"/>
      </w:rPr>
      <w:t xml:space="preserve"> of </w:t>
    </w:r>
    <w:r w:rsidRPr="004570BE">
      <w:rPr>
        <w:rFonts w:ascii="HelveticaNeue LT 45 Light" w:hAnsi="HelveticaNeue LT 45 Light"/>
        <w:b/>
        <w:sz w:val="18"/>
        <w:szCs w:val="18"/>
        <w:lang w:val="en-AU"/>
      </w:rPr>
      <w:fldChar w:fldCharType="begin"/>
    </w:r>
    <w:r w:rsidRPr="004570BE">
      <w:rPr>
        <w:rFonts w:ascii="HelveticaNeue LT 45 Light" w:hAnsi="HelveticaNeue LT 45 Light"/>
        <w:b/>
        <w:sz w:val="18"/>
        <w:szCs w:val="18"/>
        <w:lang w:val="en-AU"/>
      </w:rPr>
      <w:instrText xml:space="preserve"> NUMPAGES </w:instrText>
    </w:r>
    <w:r w:rsidRPr="004570BE">
      <w:rPr>
        <w:rFonts w:ascii="HelveticaNeue LT 45 Light" w:hAnsi="HelveticaNeue LT 45 Light"/>
        <w:b/>
        <w:sz w:val="18"/>
        <w:szCs w:val="18"/>
        <w:lang w:val="en-AU"/>
      </w:rPr>
      <w:fldChar w:fldCharType="separate"/>
    </w:r>
    <w:r w:rsidR="007D0296">
      <w:rPr>
        <w:rFonts w:ascii="HelveticaNeue LT 45 Light" w:hAnsi="HelveticaNeue LT 45 Light"/>
        <w:b/>
        <w:noProof/>
        <w:sz w:val="18"/>
        <w:szCs w:val="18"/>
        <w:lang w:val="en-AU"/>
      </w:rPr>
      <w:t>7</w:t>
    </w:r>
    <w:r w:rsidRPr="004570BE">
      <w:rPr>
        <w:rFonts w:ascii="HelveticaNeue LT 45 Light" w:hAnsi="HelveticaNeue LT 45 Light"/>
        <w:b/>
        <w:sz w:val="18"/>
        <w:szCs w:val="18"/>
        <w:lang w:val="en-AU"/>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F34" w:rsidRPr="009A6F2B" w:rsidRDefault="00A24F34" w:rsidP="009A6F2B">
    <w:pPr>
      <w:pStyle w:val="Footer"/>
      <w:pBdr>
        <w:bottom w:val="single" w:sz="4" w:space="1" w:color="auto"/>
      </w:pBdr>
      <w:jc w:val="right"/>
      <w:rPr>
        <w:rFonts w:ascii="HelveticaNeue LT 45 Light" w:hAnsi="HelveticaNeue LT 45 Light"/>
        <w:b/>
        <w:sz w:val="18"/>
        <w:szCs w:val="18"/>
        <w:lang w:val="en-AU"/>
      </w:rPr>
    </w:pPr>
    <w:r w:rsidRPr="004570BE">
      <w:rPr>
        <w:rFonts w:ascii="HelveticaNeue LT 45 Light" w:hAnsi="HelveticaNeue LT 45 Light"/>
        <w:b/>
        <w:sz w:val="18"/>
        <w:szCs w:val="18"/>
        <w:lang w:val="en-AU"/>
      </w:rPr>
      <w:t xml:space="preserve">Page </w:t>
    </w:r>
    <w:r w:rsidRPr="004570BE">
      <w:rPr>
        <w:rFonts w:ascii="HelveticaNeue LT 45 Light" w:hAnsi="HelveticaNeue LT 45 Light"/>
        <w:b/>
        <w:sz w:val="18"/>
        <w:szCs w:val="18"/>
        <w:lang w:val="en-AU"/>
      </w:rPr>
      <w:fldChar w:fldCharType="begin"/>
    </w:r>
    <w:r w:rsidRPr="004570BE">
      <w:rPr>
        <w:rFonts w:ascii="HelveticaNeue LT 45 Light" w:hAnsi="HelveticaNeue LT 45 Light"/>
        <w:b/>
        <w:sz w:val="18"/>
        <w:szCs w:val="18"/>
        <w:lang w:val="en-AU"/>
      </w:rPr>
      <w:instrText xml:space="preserve"> PAGE </w:instrText>
    </w:r>
    <w:r w:rsidRPr="004570BE">
      <w:rPr>
        <w:rFonts w:ascii="HelveticaNeue LT 45 Light" w:hAnsi="HelveticaNeue LT 45 Light"/>
        <w:b/>
        <w:sz w:val="18"/>
        <w:szCs w:val="18"/>
        <w:lang w:val="en-AU"/>
      </w:rPr>
      <w:fldChar w:fldCharType="separate"/>
    </w:r>
    <w:r w:rsidR="007D0296">
      <w:rPr>
        <w:rFonts w:ascii="HelveticaNeue LT 45 Light" w:hAnsi="HelveticaNeue LT 45 Light"/>
        <w:b/>
        <w:noProof/>
        <w:sz w:val="18"/>
        <w:szCs w:val="18"/>
        <w:lang w:val="en-AU"/>
      </w:rPr>
      <w:t>1</w:t>
    </w:r>
    <w:r w:rsidRPr="004570BE">
      <w:rPr>
        <w:rFonts w:ascii="HelveticaNeue LT 45 Light" w:hAnsi="HelveticaNeue LT 45 Light"/>
        <w:b/>
        <w:sz w:val="18"/>
        <w:szCs w:val="18"/>
        <w:lang w:val="en-AU"/>
      </w:rPr>
      <w:fldChar w:fldCharType="end"/>
    </w:r>
    <w:r w:rsidRPr="004570BE">
      <w:rPr>
        <w:rFonts w:ascii="HelveticaNeue LT 45 Light" w:hAnsi="HelveticaNeue LT 45 Light"/>
        <w:b/>
        <w:sz w:val="18"/>
        <w:szCs w:val="18"/>
        <w:lang w:val="en-AU"/>
      </w:rPr>
      <w:t xml:space="preserve"> of </w:t>
    </w:r>
    <w:r w:rsidRPr="004570BE">
      <w:rPr>
        <w:rFonts w:ascii="HelveticaNeue LT 45 Light" w:hAnsi="HelveticaNeue LT 45 Light"/>
        <w:b/>
        <w:sz w:val="18"/>
        <w:szCs w:val="18"/>
        <w:lang w:val="en-AU"/>
      </w:rPr>
      <w:fldChar w:fldCharType="begin"/>
    </w:r>
    <w:r w:rsidRPr="004570BE">
      <w:rPr>
        <w:rFonts w:ascii="HelveticaNeue LT 45 Light" w:hAnsi="HelveticaNeue LT 45 Light"/>
        <w:b/>
        <w:sz w:val="18"/>
        <w:szCs w:val="18"/>
        <w:lang w:val="en-AU"/>
      </w:rPr>
      <w:instrText xml:space="preserve"> NUMPAGES </w:instrText>
    </w:r>
    <w:r w:rsidRPr="004570BE">
      <w:rPr>
        <w:rFonts w:ascii="HelveticaNeue LT 45 Light" w:hAnsi="HelveticaNeue LT 45 Light"/>
        <w:b/>
        <w:sz w:val="18"/>
        <w:szCs w:val="18"/>
        <w:lang w:val="en-AU"/>
      </w:rPr>
      <w:fldChar w:fldCharType="separate"/>
    </w:r>
    <w:r w:rsidR="007D0296">
      <w:rPr>
        <w:rFonts w:ascii="HelveticaNeue LT 45 Light" w:hAnsi="HelveticaNeue LT 45 Light"/>
        <w:b/>
        <w:noProof/>
        <w:sz w:val="18"/>
        <w:szCs w:val="18"/>
        <w:lang w:val="en-AU"/>
      </w:rPr>
      <w:t>7</w:t>
    </w:r>
    <w:r w:rsidRPr="004570BE">
      <w:rPr>
        <w:rFonts w:ascii="HelveticaNeue LT 45 Light" w:hAnsi="HelveticaNeue LT 45 Light"/>
        <w:b/>
        <w:sz w:val="18"/>
        <w:szCs w:val="18"/>
        <w:lang w:val="en-AU"/>
      </w:rPr>
      <w:fldChar w:fldCharType="end"/>
    </w:r>
  </w:p>
  <w:p w:rsidR="00A24F34" w:rsidRDefault="00A24F34" w:rsidP="007B6AB9">
    <w:pPr>
      <w:pStyle w:val="Footer"/>
      <w:ind w:right="360"/>
    </w:pPr>
  </w:p>
  <w:p w:rsidR="00A24F34" w:rsidRPr="00376CEC" w:rsidRDefault="00A24F34" w:rsidP="00376C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9A6" w:rsidRDefault="005619A6">
      <w:r>
        <w:rPr>
          <w:sz w:val="24"/>
        </w:rPr>
        <w:separator/>
      </w:r>
    </w:p>
  </w:footnote>
  <w:footnote w:type="continuationSeparator" w:id="0">
    <w:p w:rsidR="005619A6" w:rsidRDefault="005619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F34" w:rsidRDefault="00A24F34" w:rsidP="00376CE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24F34" w:rsidRDefault="00A24F34" w:rsidP="00376CEC">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F34" w:rsidRPr="009A6F2B" w:rsidRDefault="00A24F34" w:rsidP="00617843">
    <w:pPr>
      <w:pStyle w:val="Heading5"/>
      <w:rPr>
        <w:rFonts w:ascii="Perpetua" w:hAnsi="Perpetua"/>
        <w:noProof/>
        <w:sz w:val="18"/>
        <w:szCs w:val="16"/>
      </w:rPr>
    </w:pPr>
    <w:r>
      <w:rPr>
        <w:rFonts w:ascii="Perpetua" w:hAnsi="Perpetua"/>
        <w:noProof/>
        <w:sz w:val="18"/>
        <w:szCs w:val="16"/>
      </w:rPr>
      <w:t xml:space="preserve">The Salvation Army (TSA) – </w:t>
    </w:r>
    <w:smartTag w:uri="urn:schemas-microsoft-com:office:smarttags" w:element="place">
      <w:smartTag w:uri="urn:schemas-microsoft-com:office:smarttags" w:element="country-region">
        <w:r>
          <w:rPr>
            <w:rFonts w:ascii="Perpetua" w:hAnsi="Perpetua"/>
            <w:noProof/>
            <w:sz w:val="18"/>
            <w:szCs w:val="16"/>
          </w:rPr>
          <w:t>Australia</w:t>
        </w:r>
      </w:smartTag>
    </w:smartTag>
    <w:r w:rsidRPr="009A6F2B">
      <w:rPr>
        <w:rFonts w:ascii="Perpetua" w:hAnsi="Perpetua"/>
        <w:noProof/>
        <w:sz w:val="18"/>
        <w:szCs w:val="16"/>
      </w:rPr>
      <w:t xml:space="preserve"> Eastern Territory</w:t>
    </w:r>
  </w:p>
  <w:p w:rsidR="00A24F34" w:rsidRPr="009A6F2B" w:rsidRDefault="00A24F34" w:rsidP="00617843">
    <w:pPr>
      <w:pStyle w:val="Heading5"/>
      <w:pBdr>
        <w:bottom w:val="single" w:sz="4" w:space="1" w:color="auto"/>
      </w:pBdr>
      <w:rPr>
        <w:rFonts w:ascii="Perpetua" w:hAnsi="Perpetua"/>
        <w:i/>
        <w:noProof/>
      </w:rPr>
    </w:pPr>
    <w:r w:rsidRPr="009A6F2B">
      <w:rPr>
        <w:rFonts w:ascii="Perpetua" w:hAnsi="Perpetua"/>
        <w:i/>
        <w:noProof/>
      </w:rPr>
      <w:t>Sav</w:t>
    </w:r>
    <w:r>
      <w:rPr>
        <w:rFonts w:ascii="Perpetua" w:hAnsi="Perpetua"/>
        <w:i/>
        <w:noProof/>
      </w:rPr>
      <w:t>e</w:t>
    </w:r>
    <w:r w:rsidRPr="009A6F2B">
      <w:rPr>
        <w:rFonts w:ascii="Perpetua" w:hAnsi="Perpetua"/>
        <w:i/>
        <w:noProof/>
      </w:rPr>
      <w:t xml:space="preserve"> Souls, Grow Saints and Serve Suffering Humanity</w:t>
    </w:r>
  </w:p>
  <w:p w:rsidR="00A24F34" w:rsidRDefault="00A24F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F34" w:rsidRDefault="00200851" w:rsidP="00B21C21">
    <w:pPr>
      <w:pStyle w:val="Heading5"/>
      <w:rPr>
        <w:noProof/>
        <w:sz w:val="20"/>
      </w:rPr>
    </w:pPr>
    <w:r>
      <w:rPr>
        <w:noProof/>
        <w:lang w:eastAsia="en-AU"/>
      </w:rPr>
      <w:drawing>
        <wp:inline distT="0" distB="0" distL="0" distR="0" wp14:anchorId="56046C64" wp14:editId="02BF0D9A">
          <wp:extent cx="400050" cy="476250"/>
          <wp:effectExtent l="0" t="0" r="0" b="0"/>
          <wp:docPr id="2" name="Picture 2" descr="jpg-colour-shiel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colour-shield-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a:ln>
                    <a:noFill/>
                  </a:ln>
                </pic:spPr>
              </pic:pic>
            </a:graphicData>
          </a:graphic>
        </wp:inline>
      </w:drawing>
    </w:r>
  </w:p>
  <w:p w:rsidR="00A24F34" w:rsidRPr="004570BE" w:rsidRDefault="00A24F34" w:rsidP="00B21C21">
    <w:pPr>
      <w:pStyle w:val="Heading5"/>
      <w:rPr>
        <w:rFonts w:ascii="Perpetua" w:hAnsi="Perpetua"/>
        <w:noProof/>
        <w:szCs w:val="16"/>
      </w:rPr>
    </w:pPr>
    <w:r w:rsidRPr="004570BE">
      <w:rPr>
        <w:rFonts w:ascii="Perpetua" w:hAnsi="Perpetua"/>
        <w:noProof/>
        <w:szCs w:val="16"/>
      </w:rPr>
      <w:t>The Salvation Army</w:t>
    </w:r>
    <w:r>
      <w:rPr>
        <w:rFonts w:ascii="Perpetua" w:hAnsi="Perpetua"/>
        <w:noProof/>
        <w:szCs w:val="16"/>
      </w:rPr>
      <w:t xml:space="preserve"> (TSA)</w:t>
    </w:r>
    <w:r w:rsidRPr="004570BE">
      <w:rPr>
        <w:rFonts w:ascii="Perpetua" w:hAnsi="Perpetua"/>
        <w:noProof/>
        <w:szCs w:val="16"/>
      </w:rPr>
      <w:t xml:space="preserve"> – </w:t>
    </w:r>
    <w:smartTag w:uri="urn:schemas-microsoft-com:office:smarttags" w:element="place">
      <w:smartTag w:uri="urn:schemas-microsoft-com:office:smarttags" w:element="country-region">
        <w:r w:rsidRPr="004570BE">
          <w:rPr>
            <w:rFonts w:ascii="Perpetua" w:hAnsi="Perpetua"/>
            <w:noProof/>
            <w:szCs w:val="16"/>
          </w:rPr>
          <w:t>Australia</w:t>
        </w:r>
      </w:smartTag>
    </w:smartTag>
    <w:r w:rsidRPr="004570BE">
      <w:rPr>
        <w:rFonts w:ascii="Perpetua" w:hAnsi="Perpetua"/>
        <w:noProof/>
        <w:szCs w:val="16"/>
      </w:rPr>
      <w:t xml:space="preserve"> Eastern Territory</w:t>
    </w:r>
  </w:p>
  <w:p w:rsidR="00A24F34" w:rsidRPr="004570BE" w:rsidRDefault="00A24F34" w:rsidP="00B21C21">
    <w:pPr>
      <w:pStyle w:val="Heading5"/>
      <w:pBdr>
        <w:bottom w:val="single" w:sz="4" w:space="1" w:color="auto"/>
      </w:pBdr>
      <w:rPr>
        <w:rFonts w:ascii="Perpetua" w:hAnsi="Perpetua"/>
        <w:i/>
        <w:noProof/>
        <w:sz w:val="26"/>
      </w:rPr>
    </w:pPr>
    <w:r>
      <w:rPr>
        <w:rFonts w:ascii="Perpetua" w:hAnsi="Perpetua"/>
        <w:i/>
        <w:noProof/>
        <w:sz w:val="26"/>
      </w:rPr>
      <w:t>Save</w:t>
    </w:r>
    <w:r w:rsidRPr="004570BE">
      <w:rPr>
        <w:rFonts w:ascii="Perpetua" w:hAnsi="Perpetua"/>
        <w:i/>
        <w:noProof/>
        <w:sz w:val="26"/>
      </w:rPr>
      <w:t xml:space="preserve"> Souls, Grow Saints and Serve Suffering Humanity</w:t>
    </w:r>
  </w:p>
  <w:p w:rsidR="00A24F34" w:rsidRPr="00B21C21" w:rsidRDefault="00A24F34" w:rsidP="00B21C21">
    <w:pPr>
      <w:pStyle w:val="Heading5"/>
      <w:rPr>
        <w:noProof/>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B46"/>
    <w:multiLevelType w:val="hybridMultilevel"/>
    <w:tmpl w:val="5B3E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F80FF7"/>
    <w:multiLevelType w:val="hybridMultilevel"/>
    <w:tmpl w:val="48F09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335762"/>
    <w:multiLevelType w:val="hybridMultilevel"/>
    <w:tmpl w:val="988A9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8A41B2"/>
    <w:multiLevelType w:val="hybridMultilevel"/>
    <w:tmpl w:val="120A8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B36F0C"/>
    <w:multiLevelType w:val="hybridMultilevel"/>
    <w:tmpl w:val="EE0A9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E2895"/>
    <w:multiLevelType w:val="singleLevel"/>
    <w:tmpl w:val="5830AE5C"/>
    <w:lvl w:ilvl="0">
      <w:start w:val="3"/>
      <w:numFmt w:val="upperLetter"/>
      <w:pStyle w:val="Heading6"/>
      <w:lvlText w:val="%1."/>
      <w:lvlJc w:val="left"/>
      <w:pPr>
        <w:tabs>
          <w:tab w:val="num" w:pos="360"/>
        </w:tabs>
        <w:ind w:left="360" w:hanging="360"/>
      </w:pPr>
      <w:rPr>
        <w:rFonts w:hint="default"/>
      </w:rPr>
    </w:lvl>
  </w:abstractNum>
  <w:abstractNum w:abstractNumId="6" w15:restartNumberingAfterBreak="0">
    <w:nsid w:val="2F4E0F28"/>
    <w:multiLevelType w:val="singleLevel"/>
    <w:tmpl w:val="C534160E"/>
    <w:lvl w:ilvl="0">
      <w:start w:val="1"/>
      <w:numFmt w:val="bullet"/>
      <w:pStyle w:val="HeadingC"/>
      <w:lvlText w:val=""/>
      <w:lvlJc w:val="left"/>
      <w:pPr>
        <w:tabs>
          <w:tab w:val="num" w:pos="360"/>
        </w:tabs>
        <w:ind w:left="360" w:hanging="360"/>
      </w:pPr>
      <w:rPr>
        <w:rFonts w:ascii="Wingdings" w:hAnsi="Wingdings" w:hint="default"/>
      </w:rPr>
    </w:lvl>
  </w:abstractNum>
  <w:abstractNum w:abstractNumId="7" w15:restartNumberingAfterBreak="0">
    <w:nsid w:val="3823617B"/>
    <w:multiLevelType w:val="hybridMultilevel"/>
    <w:tmpl w:val="DE5CF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315D7C"/>
    <w:multiLevelType w:val="singleLevel"/>
    <w:tmpl w:val="9FB08DBC"/>
    <w:lvl w:ilvl="0">
      <w:start w:val="1"/>
      <w:numFmt w:val="bullet"/>
      <w:pStyle w:val="Bullet1"/>
      <w:lvlText w:val=""/>
      <w:lvlJc w:val="left"/>
      <w:pPr>
        <w:tabs>
          <w:tab w:val="num" w:pos="360"/>
        </w:tabs>
        <w:ind w:left="360" w:hanging="360"/>
      </w:pPr>
      <w:rPr>
        <w:rFonts w:ascii="Symbol" w:hAnsi="Symbol" w:hint="default"/>
      </w:rPr>
    </w:lvl>
  </w:abstractNum>
  <w:abstractNum w:abstractNumId="9" w15:restartNumberingAfterBreak="0">
    <w:nsid w:val="3EC1268D"/>
    <w:multiLevelType w:val="hybridMultilevel"/>
    <w:tmpl w:val="57420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257D78"/>
    <w:multiLevelType w:val="hybridMultilevel"/>
    <w:tmpl w:val="4D201C84"/>
    <w:lvl w:ilvl="0" w:tplc="E3A013CC">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C6EE1"/>
    <w:multiLevelType w:val="hybridMultilevel"/>
    <w:tmpl w:val="14323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C93BDF"/>
    <w:multiLevelType w:val="hybridMultilevel"/>
    <w:tmpl w:val="156C2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B70192"/>
    <w:multiLevelType w:val="hybridMultilevel"/>
    <w:tmpl w:val="C6CE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C46C2A"/>
    <w:multiLevelType w:val="hybridMultilevel"/>
    <w:tmpl w:val="942E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2"/>
  </w:num>
  <w:num w:numId="5">
    <w:abstractNumId w:val="10"/>
  </w:num>
  <w:num w:numId="6">
    <w:abstractNumId w:val="14"/>
  </w:num>
  <w:num w:numId="7">
    <w:abstractNumId w:val="2"/>
  </w:num>
  <w:num w:numId="8">
    <w:abstractNumId w:val="9"/>
  </w:num>
  <w:num w:numId="9">
    <w:abstractNumId w:val="3"/>
  </w:num>
  <w:num w:numId="10">
    <w:abstractNumId w:val="1"/>
  </w:num>
  <w:num w:numId="11">
    <w:abstractNumId w:val="13"/>
  </w:num>
  <w:num w:numId="12">
    <w:abstractNumId w:val="0"/>
  </w:num>
  <w:num w:numId="13">
    <w:abstractNumId w:val="7"/>
  </w:num>
  <w:num w:numId="14">
    <w:abstractNumId w:val="4"/>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141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93"/>
    <w:rsid w:val="00000D71"/>
    <w:rsid w:val="00003455"/>
    <w:rsid w:val="000074FF"/>
    <w:rsid w:val="00011A5D"/>
    <w:rsid w:val="000130B7"/>
    <w:rsid w:val="000179A5"/>
    <w:rsid w:val="00030376"/>
    <w:rsid w:val="00036D3D"/>
    <w:rsid w:val="000431E8"/>
    <w:rsid w:val="00043E87"/>
    <w:rsid w:val="00044009"/>
    <w:rsid w:val="00060D5F"/>
    <w:rsid w:val="00065000"/>
    <w:rsid w:val="0006599C"/>
    <w:rsid w:val="000666F1"/>
    <w:rsid w:val="000668BC"/>
    <w:rsid w:val="00066F5B"/>
    <w:rsid w:val="0006704B"/>
    <w:rsid w:val="00073833"/>
    <w:rsid w:val="00073CF7"/>
    <w:rsid w:val="00075EDC"/>
    <w:rsid w:val="0007658F"/>
    <w:rsid w:val="0008416D"/>
    <w:rsid w:val="0008429E"/>
    <w:rsid w:val="00095D3A"/>
    <w:rsid w:val="0009667C"/>
    <w:rsid w:val="000968BA"/>
    <w:rsid w:val="000A5F58"/>
    <w:rsid w:val="000C0204"/>
    <w:rsid w:val="000D4200"/>
    <w:rsid w:val="000D7445"/>
    <w:rsid w:val="000E38B2"/>
    <w:rsid w:val="000E665A"/>
    <w:rsid w:val="00101E23"/>
    <w:rsid w:val="00101E3E"/>
    <w:rsid w:val="001108FD"/>
    <w:rsid w:val="00111763"/>
    <w:rsid w:val="00113018"/>
    <w:rsid w:val="001234EB"/>
    <w:rsid w:val="00123641"/>
    <w:rsid w:val="00124B3F"/>
    <w:rsid w:val="001271C4"/>
    <w:rsid w:val="00127C3C"/>
    <w:rsid w:val="001329E6"/>
    <w:rsid w:val="0013300C"/>
    <w:rsid w:val="00133AE2"/>
    <w:rsid w:val="001435F2"/>
    <w:rsid w:val="00144EAA"/>
    <w:rsid w:val="001464D8"/>
    <w:rsid w:val="0015251B"/>
    <w:rsid w:val="00153466"/>
    <w:rsid w:val="00161890"/>
    <w:rsid w:val="00162046"/>
    <w:rsid w:val="001719D9"/>
    <w:rsid w:val="001724D3"/>
    <w:rsid w:val="00193155"/>
    <w:rsid w:val="0019639B"/>
    <w:rsid w:val="001A07EA"/>
    <w:rsid w:val="001A0EC1"/>
    <w:rsid w:val="001A54A5"/>
    <w:rsid w:val="001B10C0"/>
    <w:rsid w:val="001B28C8"/>
    <w:rsid w:val="001B444F"/>
    <w:rsid w:val="001C4F0B"/>
    <w:rsid w:val="001E0516"/>
    <w:rsid w:val="001E19C6"/>
    <w:rsid w:val="001E42A6"/>
    <w:rsid w:val="001E62A3"/>
    <w:rsid w:val="001F30D5"/>
    <w:rsid w:val="001F4AD7"/>
    <w:rsid w:val="001F7915"/>
    <w:rsid w:val="00200851"/>
    <w:rsid w:val="00200CE0"/>
    <w:rsid w:val="00202A23"/>
    <w:rsid w:val="00204862"/>
    <w:rsid w:val="002065EA"/>
    <w:rsid w:val="00206DFC"/>
    <w:rsid w:val="00207880"/>
    <w:rsid w:val="00211F96"/>
    <w:rsid w:val="00216D5F"/>
    <w:rsid w:val="002172D5"/>
    <w:rsid w:val="00223CAA"/>
    <w:rsid w:val="00225F7A"/>
    <w:rsid w:val="00227FCB"/>
    <w:rsid w:val="002324C9"/>
    <w:rsid w:val="00233945"/>
    <w:rsid w:val="00254655"/>
    <w:rsid w:val="00273931"/>
    <w:rsid w:val="00283424"/>
    <w:rsid w:val="0029464C"/>
    <w:rsid w:val="00295DF2"/>
    <w:rsid w:val="0029661E"/>
    <w:rsid w:val="0029694C"/>
    <w:rsid w:val="002A27F7"/>
    <w:rsid w:val="002A7B26"/>
    <w:rsid w:val="002B04F1"/>
    <w:rsid w:val="002B3DED"/>
    <w:rsid w:val="002C4AE0"/>
    <w:rsid w:val="002C62E2"/>
    <w:rsid w:val="002D07E5"/>
    <w:rsid w:val="002D539B"/>
    <w:rsid w:val="002D7CD3"/>
    <w:rsid w:val="002E2DD4"/>
    <w:rsid w:val="002E4438"/>
    <w:rsid w:val="002E4CEA"/>
    <w:rsid w:val="002F105E"/>
    <w:rsid w:val="002F10D1"/>
    <w:rsid w:val="00307621"/>
    <w:rsid w:val="00307670"/>
    <w:rsid w:val="0031137B"/>
    <w:rsid w:val="003147AC"/>
    <w:rsid w:val="00317670"/>
    <w:rsid w:val="00321141"/>
    <w:rsid w:val="00327794"/>
    <w:rsid w:val="00327FD1"/>
    <w:rsid w:val="003326E9"/>
    <w:rsid w:val="00337137"/>
    <w:rsid w:val="0034432E"/>
    <w:rsid w:val="00344916"/>
    <w:rsid w:val="00354863"/>
    <w:rsid w:val="00356662"/>
    <w:rsid w:val="00360F7E"/>
    <w:rsid w:val="003620F3"/>
    <w:rsid w:val="003635BE"/>
    <w:rsid w:val="0037269B"/>
    <w:rsid w:val="003743FB"/>
    <w:rsid w:val="00376CEC"/>
    <w:rsid w:val="003822F7"/>
    <w:rsid w:val="0038272D"/>
    <w:rsid w:val="00384153"/>
    <w:rsid w:val="0038420A"/>
    <w:rsid w:val="00386351"/>
    <w:rsid w:val="00393678"/>
    <w:rsid w:val="0039382B"/>
    <w:rsid w:val="00394AAC"/>
    <w:rsid w:val="00397C00"/>
    <w:rsid w:val="003A6164"/>
    <w:rsid w:val="003A757D"/>
    <w:rsid w:val="003B02BD"/>
    <w:rsid w:val="003B051C"/>
    <w:rsid w:val="003B1E5F"/>
    <w:rsid w:val="003B5171"/>
    <w:rsid w:val="003C2FD0"/>
    <w:rsid w:val="003E2426"/>
    <w:rsid w:val="003F4EE8"/>
    <w:rsid w:val="00424359"/>
    <w:rsid w:val="00425E22"/>
    <w:rsid w:val="0043560C"/>
    <w:rsid w:val="00440F85"/>
    <w:rsid w:val="00442F27"/>
    <w:rsid w:val="004464D5"/>
    <w:rsid w:val="00452DE5"/>
    <w:rsid w:val="00456E8C"/>
    <w:rsid w:val="004570BE"/>
    <w:rsid w:val="00463D82"/>
    <w:rsid w:val="00472BA0"/>
    <w:rsid w:val="0047300B"/>
    <w:rsid w:val="00476793"/>
    <w:rsid w:val="0048798F"/>
    <w:rsid w:val="00496BF1"/>
    <w:rsid w:val="004A1CD9"/>
    <w:rsid w:val="004A5D93"/>
    <w:rsid w:val="004B51ED"/>
    <w:rsid w:val="004D25D1"/>
    <w:rsid w:val="004D6205"/>
    <w:rsid w:val="004E2B1F"/>
    <w:rsid w:val="004E7BAC"/>
    <w:rsid w:val="004E7D7F"/>
    <w:rsid w:val="004F6CD5"/>
    <w:rsid w:val="004F77B3"/>
    <w:rsid w:val="005035A7"/>
    <w:rsid w:val="00534B34"/>
    <w:rsid w:val="00550245"/>
    <w:rsid w:val="00556551"/>
    <w:rsid w:val="005619A6"/>
    <w:rsid w:val="00564DE6"/>
    <w:rsid w:val="00572B56"/>
    <w:rsid w:val="0057472A"/>
    <w:rsid w:val="005807F6"/>
    <w:rsid w:val="0058359C"/>
    <w:rsid w:val="005958B5"/>
    <w:rsid w:val="005A4DA1"/>
    <w:rsid w:val="005A6C83"/>
    <w:rsid w:val="005B2C02"/>
    <w:rsid w:val="005B3506"/>
    <w:rsid w:val="005C0979"/>
    <w:rsid w:val="005C160F"/>
    <w:rsid w:val="005C3905"/>
    <w:rsid w:val="005C3F35"/>
    <w:rsid w:val="005D25ED"/>
    <w:rsid w:val="005D5695"/>
    <w:rsid w:val="005D7A6D"/>
    <w:rsid w:val="005F32D1"/>
    <w:rsid w:val="005F49ED"/>
    <w:rsid w:val="00601847"/>
    <w:rsid w:val="00606EE4"/>
    <w:rsid w:val="00614237"/>
    <w:rsid w:val="00617843"/>
    <w:rsid w:val="00620005"/>
    <w:rsid w:val="00622519"/>
    <w:rsid w:val="00622A49"/>
    <w:rsid w:val="00623425"/>
    <w:rsid w:val="00626C8A"/>
    <w:rsid w:val="0063220F"/>
    <w:rsid w:val="00636B15"/>
    <w:rsid w:val="006462D9"/>
    <w:rsid w:val="00650DC7"/>
    <w:rsid w:val="00651260"/>
    <w:rsid w:val="00654FDF"/>
    <w:rsid w:val="00657F71"/>
    <w:rsid w:val="0066584A"/>
    <w:rsid w:val="00670F21"/>
    <w:rsid w:val="006813D2"/>
    <w:rsid w:val="006850E5"/>
    <w:rsid w:val="00697BCC"/>
    <w:rsid w:val="006A7739"/>
    <w:rsid w:val="006B26E0"/>
    <w:rsid w:val="006B3577"/>
    <w:rsid w:val="006B3F80"/>
    <w:rsid w:val="006C20A3"/>
    <w:rsid w:val="006D59EF"/>
    <w:rsid w:val="006E230B"/>
    <w:rsid w:val="006E2F52"/>
    <w:rsid w:val="006E7296"/>
    <w:rsid w:val="006F78EA"/>
    <w:rsid w:val="007005A5"/>
    <w:rsid w:val="00707EF4"/>
    <w:rsid w:val="00716FB1"/>
    <w:rsid w:val="007342CC"/>
    <w:rsid w:val="0073692C"/>
    <w:rsid w:val="00742407"/>
    <w:rsid w:val="00746768"/>
    <w:rsid w:val="00754399"/>
    <w:rsid w:val="00756467"/>
    <w:rsid w:val="007730BA"/>
    <w:rsid w:val="00774CA1"/>
    <w:rsid w:val="007845A5"/>
    <w:rsid w:val="00786BC3"/>
    <w:rsid w:val="00791DE8"/>
    <w:rsid w:val="00792364"/>
    <w:rsid w:val="0079351F"/>
    <w:rsid w:val="007974EA"/>
    <w:rsid w:val="007A1425"/>
    <w:rsid w:val="007A1864"/>
    <w:rsid w:val="007A3EE2"/>
    <w:rsid w:val="007B58EC"/>
    <w:rsid w:val="007B6AB9"/>
    <w:rsid w:val="007C05FD"/>
    <w:rsid w:val="007C169C"/>
    <w:rsid w:val="007C1C6B"/>
    <w:rsid w:val="007C1E87"/>
    <w:rsid w:val="007D0296"/>
    <w:rsid w:val="007E0145"/>
    <w:rsid w:val="007E1A6B"/>
    <w:rsid w:val="007E5C53"/>
    <w:rsid w:val="007E6ABA"/>
    <w:rsid w:val="007F11A5"/>
    <w:rsid w:val="007F6727"/>
    <w:rsid w:val="008031E9"/>
    <w:rsid w:val="0080349E"/>
    <w:rsid w:val="00806045"/>
    <w:rsid w:val="00810986"/>
    <w:rsid w:val="00813B34"/>
    <w:rsid w:val="00820A20"/>
    <w:rsid w:val="00823787"/>
    <w:rsid w:val="008249AD"/>
    <w:rsid w:val="00831B76"/>
    <w:rsid w:val="008434DB"/>
    <w:rsid w:val="00853770"/>
    <w:rsid w:val="00863B68"/>
    <w:rsid w:val="00870F35"/>
    <w:rsid w:val="00881F81"/>
    <w:rsid w:val="00883C6D"/>
    <w:rsid w:val="00884C41"/>
    <w:rsid w:val="00894707"/>
    <w:rsid w:val="00895F60"/>
    <w:rsid w:val="008A34FB"/>
    <w:rsid w:val="008A43A2"/>
    <w:rsid w:val="008C1217"/>
    <w:rsid w:val="008C4BDD"/>
    <w:rsid w:val="008D5124"/>
    <w:rsid w:val="008E114D"/>
    <w:rsid w:val="008F0027"/>
    <w:rsid w:val="008F439D"/>
    <w:rsid w:val="0090554F"/>
    <w:rsid w:val="00912560"/>
    <w:rsid w:val="009218D8"/>
    <w:rsid w:val="00930912"/>
    <w:rsid w:val="00936AE9"/>
    <w:rsid w:val="00944E98"/>
    <w:rsid w:val="00953B98"/>
    <w:rsid w:val="00960EC9"/>
    <w:rsid w:val="00960F97"/>
    <w:rsid w:val="00962FFE"/>
    <w:rsid w:val="00963EC2"/>
    <w:rsid w:val="009703A0"/>
    <w:rsid w:val="009769A8"/>
    <w:rsid w:val="00980BBB"/>
    <w:rsid w:val="00981FFA"/>
    <w:rsid w:val="00983BE6"/>
    <w:rsid w:val="00996550"/>
    <w:rsid w:val="009A6F2B"/>
    <w:rsid w:val="009B08BD"/>
    <w:rsid w:val="009C63E9"/>
    <w:rsid w:val="009E1137"/>
    <w:rsid w:val="009E183A"/>
    <w:rsid w:val="009E2815"/>
    <w:rsid w:val="009E5F45"/>
    <w:rsid w:val="009F0C5B"/>
    <w:rsid w:val="009F23DE"/>
    <w:rsid w:val="009F3768"/>
    <w:rsid w:val="009F3CFE"/>
    <w:rsid w:val="009F5DEE"/>
    <w:rsid w:val="00A05ABE"/>
    <w:rsid w:val="00A128A7"/>
    <w:rsid w:val="00A14DAA"/>
    <w:rsid w:val="00A17E66"/>
    <w:rsid w:val="00A20F32"/>
    <w:rsid w:val="00A22501"/>
    <w:rsid w:val="00A241D7"/>
    <w:rsid w:val="00A24F34"/>
    <w:rsid w:val="00A25BD1"/>
    <w:rsid w:val="00A3052C"/>
    <w:rsid w:val="00A31167"/>
    <w:rsid w:val="00A363DB"/>
    <w:rsid w:val="00A4600A"/>
    <w:rsid w:val="00A4749F"/>
    <w:rsid w:val="00A523D7"/>
    <w:rsid w:val="00A56FD7"/>
    <w:rsid w:val="00A65BFF"/>
    <w:rsid w:val="00A75991"/>
    <w:rsid w:val="00A7774B"/>
    <w:rsid w:val="00A77880"/>
    <w:rsid w:val="00A8188F"/>
    <w:rsid w:val="00A840DD"/>
    <w:rsid w:val="00A8682E"/>
    <w:rsid w:val="00A871E6"/>
    <w:rsid w:val="00A87409"/>
    <w:rsid w:val="00A90E11"/>
    <w:rsid w:val="00A91553"/>
    <w:rsid w:val="00A94AEC"/>
    <w:rsid w:val="00AA2B89"/>
    <w:rsid w:val="00AB0182"/>
    <w:rsid w:val="00AC2581"/>
    <w:rsid w:val="00AE0B66"/>
    <w:rsid w:val="00AF5EF6"/>
    <w:rsid w:val="00AF63ED"/>
    <w:rsid w:val="00B0121E"/>
    <w:rsid w:val="00B013AE"/>
    <w:rsid w:val="00B06FC1"/>
    <w:rsid w:val="00B12866"/>
    <w:rsid w:val="00B16E45"/>
    <w:rsid w:val="00B21C21"/>
    <w:rsid w:val="00B23C35"/>
    <w:rsid w:val="00B253E2"/>
    <w:rsid w:val="00B35895"/>
    <w:rsid w:val="00B37693"/>
    <w:rsid w:val="00B42541"/>
    <w:rsid w:val="00B4454A"/>
    <w:rsid w:val="00B530C1"/>
    <w:rsid w:val="00B60433"/>
    <w:rsid w:val="00B61E3C"/>
    <w:rsid w:val="00B6556B"/>
    <w:rsid w:val="00B703CE"/>
    <w:rsid w:val="00B77F92"/>
    <w:rsid w:val="00B93EFA"/>
    <w:rsid w:val="00BA2913"/>
    <w:rsid w:val="00BA2A14"/>
    <w:rsid w:val="00BA2E4C"/>
    <w:rsid w:val="00BA3E76"/>
    <w:rsid w:val="00BA57AF"/>
    <w:rsid w:val="00BA7FB3"/>
    <w:rsid w:val="00BB6543"/>
    <w:rsid w:val="00BB687D"/>
    <w:rsid w:val="00BB6C1C"/>
    <w:rsid w:val="00BC0BC6"/>
    <w:rsid w:val="00BC335B"/>
    <w:rsid w:val="00BC6FD5"/>
    <w:rsid w:val="00BD101D"/>
    <w:rsid w:val="00BD3FAC"/>
    <w:rsid w:val="00BE1442"/>
    <w:rsid w:val="00BE3030"/>
    <w:rsid w:val="00BE6093"/>
    <w:rsid w:val="00BF4BFC"/>
    <w:rsid w:val="00BF7FF6"/>
    <w:rsid w:val="00C0158E"/>
    <w:rsid w:val="00C047BA"/>
    <w:rsid w:val="00C05F8A"/>
    <w:rsid w:val="00C10584"/>
    <w:rsid w:val="00C13B42"/>
    <w:rsid w:val="00C151AF"/>
    <w:rsid w:val="00C219FE"/>
    <w:rsid w:val="00C23050"/>
    <w:rsid w:val="00C25754"/>
    <w:rsid w:val="00C34459"/>
    <w:rsid w:val="00C35B5A"/>
    <w:rsid w:val="00C363C8"/>
    <w:rsid w:val="00C43644"/>
    <w:rsid w:val="00C442F8"/>
    <w:rsid w:val="00C463D0"/>
    <w:rsid w:val="00C468EB"/>
    <w:rsid w:val="00C57692"/>
    <w:rsid w:val="00C66771"/>
    <w:rsid w:val="00C66FF5"/>
    <w:rsid w:val="00C74FE9"/>
    <w:rsid w:val="00C77C0D"/>
    <w:rsid w:val="00C825CB"/>
    <w:rsid w:val="00C84DF1"/>
    <w:rsid w:val="00C9249B"/>
    <w:rsid w:val="00C93054"/>
    <w:rsid w:val="00CB4937"/>
    <w:rsid w:val="00CE66E3"/>
    <w:rsid w:val="00CF1593"/>
    <w:rsid w:val="00D0139C"/>
    <w:rsid w:val="00D04A18"/>
    <w:rsid w:val="00D10F71"/>
    <w:rsid w:val="00D11AC8"/>
    <w:rsid w:val="00D16A90"/>
    <w:rsid w:val="00D26569"/>
    <w:rsid w:val="00D27A28"/>
    <w:rsid w:val="00D3473C"/>
    <w:rsid w:val="00D34F2C"/>
    <w:rsid w:val="00D40E7F"/>
    <w:rsid w:val="00D42EC6"/>
    <w:rsid w:val="00D4319F"/>
    <w:rsid w:val="00D4490C"/>
    <w:rsid w:val="00D4689A"/>
    <w:rsid w:val="00D50194"/>
    <w:rsid w:val="00D52DF2"/>
    <w:rsid w:val="00D77F79"/>
    <w:rsid w:val="00D86D17"/>
    <w:rsid w:val="00D90CB9"/>
    <w:rsid w:val="00D97862"/>
    <w:rsid w:val="00DA4F70"/>
    <w:rsid w:val="00DB7EF1"/>
    <w:rsid w:val="00DC4455"/>
    <w:rsid w:val="00DC7D7E"/>
    <w:rsid w:val="00DD4973"/>
    <w:rsid w:val="00DD691C"/>
    <w:rsid w:val="00DF58F7"/>
    <w:rsid w:val="00DF7A15"/>
    <w:rsid w:val="00E052DC"/>
    <w:rsid w:val="00E06698"/>
    <w:rsid w:val="00E06F23"/>
    <w:rsid w:val="00E12B20"/>
    <w:rsid w:val="00E12C62"/>
    <w:rsid w:val="00E13F9B"/>
    <w:rsid w:val="00E24E8A"/>
    <w:rsid w:val="00E41B1B"/>
    <w:rsid w:val="00E4305D"/>
    <w:rsid w:val="00E43867"/>
    <w:rsid w:val="00E44366"/>
    <w:rsid w:val="00E45F92"/>
    <w:rsid w:val="00E4691B"/>
    <w:rsid w:val="00E515C1"/>
    <w:rsid w:val="00E51FF0"/>
    <w:rsid w:val="00E52639"/>
    <w:rsid w:val="00E544F9"/>
    <w:rsid w:val="00E61D18"/>
    <w:rsid w:val="00E6363F"/>
    <w:rsid w:val="00E71081"/>
    <w:rsid w:val="00E75AD2"/>
    <w:rsid w:val="00E85C94"/>
    <w:rsid w:val="00E94182"/>
    <w:rsid w:val="00E94343"/>
    <w:rsid w:val="00EA7E4A"/>
    <w:rsid w:val="00EB15B3"/>
    <w:rsid w:val="00EB6BF6"/>
    <w:rsid w:val="00EC00B2"/>
    <w:rsid w:val="00EC17E0"/>
    <w:rsid w:val="00EC3D62"/>
    <w:rsid w:val="00EC5150"/>
    <w:rsid w:val="00ED159B"/>
    <w:rsid w:val="00ED3812"/>
    <w:rsid w:val="00ED7A38"/>
    <w:rsid w:val="00EF12BD"/>
    <w:rsid w:val="00EF403F"/>
    <w:rsid w:val="00EF4AB6"/>
    <w:rsid w:val="00F01790"/>
    <w:rsid w:val="00F1613A"/>
    <w:rsid w:val="00F2500E"/>
    <w:rsid w:val="00F30000"/>
    <w:rsid w:val="00F3064C"/>
    <w:rsid w:val="00F3416F"/>
    <w:rsid w:val="00F408B0"/>
    <w:rsid w:val="00F43331"/>
    <w:rsid w:val="00F507FB"/>
    <w:rsid w:val="00F6685E"/>
    <w:rsid w:val="00F705CF"/>
    <w:rsid w:val="00F7131A"/>
    <w:rsid w:val="00F72AF8"/>
    <w:rsid w:val="00F72CFB"/>
    <w:rsid w:val="00F72E40"/>
    <w:rsid w:val="00F73300"/>
    <w:rsid w:val="00F766BC"/>
    <w:rsid w:val="00F95A71"/>
    <w:rsid w:val="00FA376A"/>
    <w:rsid w:val="00FB1A4B"/>
    <w:rsid w:val="00FC4DE8"/>
    <w:rsid w:val="00FD4A41"/>
    <w:rsid w:val="00FE0AFE"/>
    <w:rsid w:val="00FE3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5DE0B0D"/>
  <w15:docId w15:val="{D71245F0-9523-4F0D-8922-F4855F69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val="en-US" w:eastAsia="en-US"/>
    </w:rPr>
  </w:style>
  <w:style w:type="paragraph" w:styleId="Heading1">
    <w:name w:val="heading 1"/>
    <w:basedOn w:val="Normal"/>
    <w:next w:val="Normal"/>
    <w:qFormat/>
    <w:pPr>
      <w:keepNext/>
      <w:tabs>
        <w:tab w:val="left" w:pos="-720"/>
        <w:tab w:val="left" w:pos="0"/>
      </w:tabs>
      <w:suppressAutoHyphens/>
      <w:ind w:firstLine="720"/>
      <w:jc w:val="both"/>
      <w:outlineLvl w:val="0"/>
    </w:pPr>
    <w:rPr>
      <w:rFonts w:ascii="Univers" w:hAnsi="Univers"/>
      <w:spacing w:val="-3"/>
      <w:sz w:val="26"/>
      <w:lang w:val="en-AU"/>
    </w:rPr>
  </w:style>
  <w:style w:type="paragraph" w:styleId="Heading2">
    <w:name w:val="heading 2"/>
    <w:basedOn w:val="Normal"/>
    <w:next w:val="Normal"/>
    <w:qFormat/>
    <w:pPr>
      <w:keepNext/>
      <w:tabs>
        <w:tab w:val="left" w:pos="-720"/>
        <w:tab w:val="left" w:pos="0"/>
      </w:tabs>
      <w:suppressAutoHyphens/>
      <w:ind w:left="720"/>
      <w:jc w:val="both"/>
      <w:outlineLvl w:val="1"/>
    </w:pPr>
    <w:rPr>
      <w:rFonts w:ascii="Univers" w:hAnsi="Univers"/>
      <w:spacing w:val="-3"/>
      <w:sz w:val="26"/>
      <w:lang w:val="en-AU"/>
    </w:rPr>
  </w:style>
  <w:style w:type="paragraph" w:styleId="Heading3">
    <w:name w:val="heading 3"/>
    <w:basedOn w:val="Normal"/>
    <w:next w:val="Normal"/>
    <w:qFormat/>
    <w:pPr>
      <w:keepNext/>
      <w:tabs>
        <w:tab w:val="left" w:pos="-720"/>
      </w:tabs>
      <w:suppressAutoHyphens/>
      <w:jc w:val="center"/>
      <w:outlineLvl w:val="2"/>
    </w:pPr>
    <w:rPr>
      <w:rFonts w:ascii="Univers" w:hAnsi="Univers"/>
      <w:spacing w:val="-3"/>
      <w:sz w:val="26"/>
      <w:lang w:val="en-AU"/>
    </w:rPr>
  </w:style>
  <w:style w:type="paragraph" w:styleId="Heading4">
    <w:name w:val="heading 4"/>
    <w:basedOn w:val="Normal"/>
    <w:next w:val="Normal"/>
    <w:qFormat/>
    <w:pPr>
      <w:keepNext/>
      <w:tabs>
        <w:tab w:val="left" w:pos="-720"/>
      </w:tabs>
      <w:suppressAutoHyphens/>
      <w:outlineLvl w:val="3"/>
    </w:pPr>
    <w:rPr>
      <w:rFonts w:ascii="Univers" w:hAnsi="Univers"/>
      <w:spacing w:val="-3"/>
      <w:sz w:val="26"/>
      <w:lang w:val="en-AU"/>
    </w:rPr>
  </w:style>
  <w:style w:type="paragraph" w:styleId="Heading5">
    <w:name w:val="heading 5"/>
    <w:basedOn w:val="Normal"/>
    <w:next w:val="Normal"/>
    <w:qFormat/>
    <w:pPr>
      <w:keepNext/>
      <w:tabs>
        <w:tab w:val="center" w:pos="2204"/>
      </w:tabs>
      <w:suppressAutoHyphens/>
      <w:spacing w:before="90" w:after="54"/>
      <w:jc w:val="center"/>
      <w:outlineLvl w:val="4"/>
    </w:pPr>
    <w:rPr>
      <w:rFonts w:ascii="Univers" w:hAnsi="Univers"/>
      <w:b/>
      <w:spacing w:val="-3"/>
      <w:sz w:val="22"/>
      <w:lang w:val="en-AU"/>
    </w:rPr>
  </w:style>
  <w:style w:type="paragraph" w:styleId="Heading6">
    <w:name w:val="heading 6"/>
    <w:basedOn w:val="Normal"/>
    <w:next w:val="Normal"/>
    <w:qFormat/>
    <w:pPr>
      <w:keepNext/>
      <w:numPr>
        <w:numId w:val="1"/>
      </w:numPr>
      <w:tabs>
        <w:tab w:val="left" w:pos="-720"/>
      </w:tabs>
      <w:suppressAutoHyphens/>
      <w:spacing w:after="270"/>
      <w:jc w:val="both"/>
      <w:outlineLvl w:val="5"/>
    </w:pPr>
    <w:rPr>
      <w:rFonts w:ascii="Univers" w:hAnsi="Univers"/>
      <w:b/>
      <w:sz w:val="22"/>
      <w:lang w:val="en-AU"/>
    </w:rPr>
  </w:style>
  <w:style w:type="paragraph" w:styleId="Heading7">
    <w:name w:val="heading 7"/>
    <w:basedOn w:val="Normal"/>
    <w:next w:val="Normal"/>
    <w:qFormat/>
    <w:pPr>
      <w:keepNext/>
      <w:tabs>
        <w:tab w:val="left" w:pos="0"/>
      </w:tabs>
      <w:suppressAutoHyphens/>
      <w:jc w:val="both"/>
      <w:outlineLvl w:val="6"/>
    </w:pPr>
    <w:rPr>
      <w:rFonts w:ascii="Univers" w:hAnsi="Univers"/>
      <w:spacing w:val="-3"/>
      <w:sz w:val="24"/>
      <w:lang w:val="en-AU"/>
    </w:rPr>
  </w:style>
  <w:style w:type="paragraph" w:styleId="Heading8">
    <w:name w:val="heading 8"/>
    <w:basedOn w:val="Normal"/>
    <w:next w:val="Normal"/>
    <w:qFormat/>
    <w:pPr>
      <w:keepNext/>
      <w:tabs>
        <w:tab w:val="left" w:pos="0"/>
      </w:tabs>
      <w:suppressAutoHyphens/>
      <w:jc w:val="both"/>
      <w:outlineLvl w:val="7"/>
    </w:pPr>
    <w:rPr>
      <w:rFonts w:ascii="Univers" w:hAnsi="Univers"/>
      <w:b/>
      <w:spacing w:val="-3"/>
      <w:sz w:val="24"/>
      <w:lang w:val="en-AU"/>
    </w:rPr>
  </w:style>
  <w:style w:type="paragraph" w:styleId="Heading9">
    <w:name w:val="heading 9"/>
    <w:basedOn w:val="Normal"/>
    <w:next w:val="Normal"/>
    <w:qFormat/>
    <w:pPr>
      <w:keepNext/>
      <w:tabs>
        <w:tab w:val="left" w:pos="503"/>
        <w:tab w:val="left" w:pos="2346"/>
      </w:tabs>
      <w:jc w:val="center"/>
      <w:outlineLvl w:val="8"/>
    </w:pPr>
    <w:rPr>
      <w:rFonts w:ascii="Arial" w:hAnsi="Arial"/>
      <w:b/>
      <w:spacing w:val="-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s>
      <w:suppressAutoHyphens/>
      <w:ind w:left="720"/>
    </w:pPr>
    <w:rPr>
      <w:rFonts w:ascii="Univers" w:hAnsi="Univers"/>
      <w:spacing w:val="-3"/>
      <w:sz w:val="26"/>
      <w:lang w:val="en-AU"/>
    </w:rPr>
  </w:style>
  <w:style w:type="paragraph" w:styleId="BodyTextIndent2">
    <w:name w:val="Body Text Indent 2"/>
    <w:basedOn w:val="Normal"/>
    <w:pPr>
      <w:tabs>
        <w:tab w:val="left" w:pos="-720"/>
        <w:tab w:val="left" w:pos="0"/>
      </w:tabs>
      <w:suppressAutoHyphens/>
      <w:ind w:left="720"/>
      <w:jc w:val="both"/>
    </w:pPr>
    <w:rPr>
      <w:rFonts w:ascii="Univers" w:hAnsi="Univers"/>
      <w:spacing w:val="-3"/>
      <w:sz w:val="26"/>
      <w:lang w:val="en-AU"/>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0"/>
      </w:tabs>
      <w:suppressAutoHyphens/>
      <w:ind w:left="720"/>
      <w:jc w:val="both"/>
    </w:pPr>
    <w:rPr>
      <w:rFonts w:ascii="Univers" w:hAnsi="Univers"/>
      <w:spacing w:val="-3"/>
      <w:sz w:val="24"/>
      <w:lang w:val="en-A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ullet1">
    <w:name w:val="Bullet 1"/>
    <w:basedOn w:val="Normal"/>
    <w:pPr>
      <w:numPr>
        <w:numId w:val="2"/>
      </w:numPr>
    </w:pPr>
  </w:style>
  <w:style w:type="paragraph" w:styleId="BodyText">
    <w:name w:val="Body Text"/>
    <w:basedOn w:val="Normal"/>
    <w:pPr>
      <w:tabs>
        <w:tab w:val="left" w:pos="0"/>
      </w:tabs>
      <w:suppressAutoHyphens/>
      <w:jc w:val="both"/>
    </w:pPr>
    <w:rPr>
      <w:rFonts w:ascii="Arial" w:hAnsi="Arial"/>
      <w:spacing w:val="-3"/>
      <w:lang w:val="en-AU"/>
    </w:rPr>
  </w:style>
  <w:style w:type="paragraph" w:styleId="BodyText2">
    <w:name w:val="Body Text 2"/>
    <w:basedOn w:val="Normal"/>
    <w:pPr>
      <w:tabs>
        <w:tab w:val="left" w:pos="0"/>
      </w:tabs>
      <w:suppressAutoHyphens/>
    </w:pPr>
    <w:rPr>
      <w:rFonts w:ascii="Arial" w:hAnsi="Arial"/>
      <w:spacing w:val="-2"/>
      <w:sz w:val="22"/>
      <w:lang w:val="en-AU"/>
    </w:rPr>
  </w:style>
  <w:style w:type="paragraph" w:customStyle="1" w:styleId="HeadingC">
    <w:name w:val="Heading C"/>
    <w:basedOn w:val="Normal"/>
    <w:pPr>
      <w:numPr>
        <w:numId w:val="3"/>
      </w:numPr>
    </w:pPr>
  </w:style>
  <w:style w:type="table" w:styleId="TableGrid">
    <w:name w:val="Table Grid"/>
    <w:basedOn w:val="TableNormal"/>
    <w:rsid w:val="000C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A3EE2"/>
    <w:rPr>
      <w:b/>
      <w:bCs/>
    </w:rPr>
  </w:style>
  <w:style w:type="paragraph" w:styleId="NormalWeb">
    <w:name w:val="Normal (Web)"/>
    <w:basedOn w:val="Normal"/>
    <w:uiPriority w:val="99"/>
    <w:rsid w:val="007A3EE2"/>
    <w:pPr>
      <w:spacing w:after="192"/>
    </w:pPr>
    <w:rPr>
      <w:rFonts w:ascii="Times New Roman" w:hAnsi="Times New Roman"/>
      <w:sz w:val="24"/>
      <w:szCs w:val="24"/>
      <w:lang w:val="en-AU" w:eastAsia="en-AU"/>
    </w:rPr>
  </w:style>
  <w:style w:type="paragraph" w:styleId="BalloonText">
    <w:name w:val="Balloon Text"/>
    <w:basedOn w:val="Normal"/>
    <w:semiHidden/>
    <w:rsid w:val="00D4319F"/>
    <w:rPr>
      <w:rFonts w:ascii="Tahoma" w:hAnsi="Tahoma" w:cs="Tahoma"/>
      <w:sz w:val="16"/>
      <w:szCs w:val="16"/>
    </w:rPr>
  </w:style>
  <w:style w:type="paragraph" w:styleId="ListParagraph">
    <w:name w:val="List Paragraph"/>
    <w:basedOn w:val="Normal"/>
    <w:uiPriority w:val="34"/>
    <w:qFormat/>
    <w:rsid w:val="00697BCC"/>
    <w:pPr>
      <w:ind w:left="720"/>
    </w:pPr>
  </w:style>
  <w:style w:type="character" w:styleId="CommentReference">
    <w:name w:val="annotation reference"/>
    <w:rsid w:val="00C74FE9"/>
    <w:rPr>
      <w:sz w:val="16"/>
      <w:szCs w:val="16"/>
    </w:rPr>
  </w:style>
  <w:style w:type="paragraph" w:styleId="CommentText">
    <w:name w:val="annotation text"/>
    <w:basedOn w:val="Normal"/>
    <w:link w:val="CommentTextChar"/>
    <w:rsid w:val="00C74FE9"/>
  </w:style>
  <w:style w:type="character" w:customStyle="1" w:styleId="CommentTextChar">
    <w:name w:val="Comment Text Char"/>
    <w:link w:val="CommentText"/>
    <w:rsid w:val="00C74FE9"/>
    <w:rPr>
      <w:rFonts w:ascii="CG Times" w:hAnsi="CG Times"/>
      <w:lang w:val="en-US" w:eastAsia="en-US"/>
    </w:rPr>
  </w:style>
  <w:style w:type="paragraph" w:styleId="CommentSubject">
    <w:name w:val="annotation subject"/>
    <w:basedOn w:val="CommentText"/>
    <w:next w:val="CommentText"/>
    <w:link w:val="CommentSubjectChar"/>
    <w:rsid w:val="00C74FE9"/>
    <w:rPr>
      <w:b/>
      <w:bCs/>
    </w:rPr>
  </w:style>
  <w:style w:type="character" w:customStyle="1" w:styleId="CommentSubjectChar">
    <w:name w:val="Comment Subject Char"/>
    <w:link w:val="CommentSubject"/>
    <w:rsid w:val="00C74FE9"/>
    <w:rPr>
      <w:rFonts w:ascii="CG Times" w:hAnsi="CG Time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2353">
      <w:bodyDiv w:val="1"/>
      <w:marLeft w:val="0"/>
      <w:marRight w:val="0"/>
      <w:marTop w:val="0"/>
      <w:marBottom w:val="0"/>
      <w:divBdr>
        <w:top w:val="none" w:sz="0" w:space="0" w:color="auto"/>
        <w:left w:val="none" w:sz="0" w:space="0" w:color="auto"/>
        <w:bottom w:val="none" w:sz="0" w:space="0" w:color="auto"/>
        <w:right w:val="none" w:sz="0" w:space="0" w:color="auto"/>
      </w:divBdr>
      <w:divsChild>
        <w:div w:id="1438984549">
          <w:marLeft w:val="0"/>
          <w:marRight w:val="0"/>
          <w:marTop w:val="0"/>
          <w:marBottom w:val="0"/>
          <w:divBdr>
            <w:top w:val="none" w:sz="0" w:space="0" w:color="auto"/>
            <w:left w:val="none" w:sz="0" w:space="0" w:color="auto"/>
            <w:bottom w:val="none" w:sz="0" w:space="0" w:color="auto"/>
            <w:right w:val="none" w:sz="0" w:space="0" w:color="auto"/>
          </w:divBdr>
          <w:divsChild>
            <w:div w:id="1209799350">
              <w:marLeft w:val="424"/>
              <w:marRight w:val="424"/>
              <w:marTop w:val="0"/>
              <w:marBottom w:val="0"/>
              <w:divBdr>
                <w:top w:val="none" w:sz="0" w:space="0" w:color="auto"/>
                <w:left w:val="none" w:sz="0" w:space="0" w:color="auto"/>
                <w:bottom w:val="none" w:sz="0" w:space="0" w:color="auto"/>
                <w:right w:val="none" w:sz="0" w:space="0" w:color="auto"/>
              </w:divBdr>
              <w:divsChild>
                <w:div w:id="4507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30313">
      <w:bodyDiv w:val="1"/>
      <w:marLeft w:val="0"/>
      <w:marRight w:val="0"/>
      <w:marTop w:val="0"/>
      <w:marBottom w:val="0"/>
      <w:divBdr>
        <w:top w:val="none" w:sz="0" w:space="0" w:color="auto"/>
        <w:left w:val="none" w:sz="0" w:space="0" w:color="auto"/>
        <w:bottom w:val="none" w:sz="0" w:space="0" w:color="auto"/>
        <w:right w:val="none" w:sz="0" w:space="0" w:color="auto"/>
      </w:divBdr>
      <w:divsChild>
        <w:div w:id="1483277733">
          <w:marLeft w:val="0"/>
          <w:marRight w:val="0"/>
          <w:marTop w:val="0"/>
          <w:marBottom w:val="0"/>
          <w:divBdr>
            <w:top w:val="none" w:sz="0" w:space="0" w:color="auto"/>
            <w:left w:val="none" w:sz="0" w:space="0" w:color="auto"/>
            <w:bottom w:val="none" w:sz="0" w:space="0" w:color="auto"/>
            <w:right w:val="none" w:sz="0" w:space="0" w:color="auto"/>
          </w:divBdr>
          <w:divsChild>
            <w:div w:id="2122339423">
              <w:marLeft w:val="424"/>
              <w:marRight w:val="424"/>
              <w:marTop w:val="0"/>
              <w:marBottom w:val="0"/>
              <w:divBdr>
                <w:top w:val="none" w:sz="0" w:space="0" w:color="auto"/>
                <w:left w:val="none" w:sz="0" w:space="0" w:color="auto"/>
                <w:bottom w:val="none" w:sz="0" w:space="0" w:color="auto"/>
                <w:right w:val="none" w:sz="0" w:space="0" w:color="auto"/>
              </w:divBdr>
              <w:divsChild>
                <w:div w:id="13902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8283">
      <w:bodyDiv w:val="1"/>
      <w:marLeft w:val="0"/>
      <w:marRight w:val="0"/>
      <w:marTop w:val="0"/>
      <w:marBottom w:val="0"/>
      <w:divBdr>
        <w:top w:val="none" w:sz="0" w:space="0" w:color="auto"/>
        <w:left w:val="none" w:sz="0" w:space="0" w:color="auto"/>
        <w:bottom w:val="none" w:sz="0" w:space="0" w:color="auto"/>
        <w:right w:val="none" w:sz="0" w:space="0" w:color="auto"/>
      </w:divBdr>
      <w:divsChild>
        <w:div w:id="1080755882">
          <w:marLeft w:val="0"/>
          <w:marRight w:val="0"/>
          <w:marTop w:val="0"/>
          <w:marBottom w:val="0"/>
          <w:divBdr>
            <w:top w:val="none" w:sz="0" w:space="0" w:color="auto"/>
            <w:left w:val="none" w:sz="0" w:space="0" w:color="auto"/>
            <w:bottom w:val="none" w:sz="0" w:space="0" w:color="auto"/>
            <w:right w:val="none" w:sz="0" w:space="0" w:color="auto"/>
          </w:divBdr>
          <w:divsChild>
            <w:div w:id="1326085964">
              <w:marLeft w:val="450"/>
              <w:marRight w:val="450"/>
              <w:marTop w:val="0"/>
              <w:marBottom w:val="0"/>
              <w:divBdr>
                <w:top w:val="none" w:sz="0" w:space="0" w:color="auto"/>
                <w:left w:val="none" w:sz="0" w:space="0" w:color="auto"/>
                <w:bottom w:val="none" w:sz="0" w:space="0" w:color="auto"/>
                <w:right w:val="none" w:sz="0" w:space="0" w:color="auto"/>
              </w:divBdr>
              <w:divsChild>
                <w:div w:id="20553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6343">
      <w:bodyDiv w:val="1"/>
      <w:marLeft w:val="0"/>
      <w:marRight w:val="0"/>
      <w:marTop w:val="0"/>
      <w:marBottom w:val="0"/>
      <w:divBdr>
        <w:top w:val="none" w:sz="0" w:space="0" w:color="auto"/>
        <w:left w:val="none" w:sz="0" w:space="0" w:color="auto"/>
        <w:bottom w:val="none" w:sz="0" w:space="0" w:color="auto"/>
        <w:right w:val="none" w:sz="0" w:space="0" w:color="auto"/>
      </w:divBdr>
      <w:divsChild>
        <w:div w:id="1997026420">
          <w:marLeft w:val="0"/>
          <w:marRight w:val="0"/>
          <w:marTop w:val="0"/>
          <w:marBottom w:val="0"/>
          <w:divBdr>
            <w:top w:val="none" w:sz="0" w:space="0" w:color="auto"/>
            <w:left w:val="none" w:sz="0" w:space="0" w:color="auto"/>
            <w:bottom w:val="none" w:sz="0" w:space="0" w:color="auto"/>
            <w:right w:val="none" w:sz="0" w:space="0" w:color="auto"/>
          </w:divBdr>
          <w:divsChild>
            <w:div w:id="1311058136">
              <w:marLeft w:val="424"/>
              <w:marRight w:val="424"/>
              <w:marTop w:val="0"/>
              <w:marBottom w:val="0"/>
              <w:divBdr>
                <w:top w:val="none" w:sz="0" w:space="0" w:color="auto"/>
                <w:left w:val="none" w:sz="0" w:space="0" w:color="auto"/>
                <w:bottom w:val="none" w:sz="0" w:space="0" w:color="auto"/>
                <w:right w:val="none" w:sz="0" w:space="0" w:color="auto"/>
              </w:divBdr>
              <w:divsChild>
                <w:div w:id="6645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8076">
      <w:bodyDiv w:val="1"/>
      <w:marLeft w:val="0"/>
      <w:marRight w:val="0"/>
      <w:marTop w:val="0"/>
      <w:marBottom w:val="0"/>
      <w:divBdr>
        <w:top w:val="none" w:sz="0" w:space="0" w:color="auto"/>
        <w:left w:val="none" w:sz="0" w:space="0" w:color="auto"/>
        <w:bottom w:val="none" w:sz="0" w:space="0" w:color="auto"/>
        <w:right w:val="none" w:sz="0" w:space="0" w:color="auto"/>
      </w:divBdr>
    </w:div>
    <w:div w:id="1537306175">
      <w:bodyDiv w:val="1"/>
      <w:marLeft w:val="0"/>
      <w:marRight w:val="0"/>
      <w:marTop w:val="0"/>
      <w:marBottom w:val="0"/>
      <w:divBdr>
        <w:top w:val="none" w:sz="0" w:space="0" w:color="auto"/>
        <w:left w:val="none" w:sz="0" w:space="0" w:color="auto"/>
        <w:bottom w:val="none" w:sz="0" w:space="0" w:color="auto"/>
        <w:right w:val="none" w:sz="0" w:space="0" w:color="auto"/>
      </w:divBdr>
    </w:div>
    <w:div w:id="2143109496">
      <w:bodyDiv w:val="1"/>
      <w:marLeft w:val="0"/>
      <w:marRight w:val="0"/>
      <w:marTop w:val="0"/>
      <w:marBottom w:val="0"/>
      <w:divBdr>
        <w:top w:val="none" w:sz="0" w:space="0" w:color="auto"/>
        <w:left w:val="none" w:sz="0" w:space="0" w:color="auto"/>
        <w:bottom w:val="none" w:sz="0" w:space="0" w:color="auto"/>
        <w:right w:val="none" w:sz="0" w:space="0" w:color="auto"/>
      </w:divBdr>
      <w:divsChild>
        <w:div w:id="1325550851">
          <w:marLeft w:val="0"/>
          <w:marRight w:val="0"/>
          <w:marTop w:val="0"/>
          <w:marBottom w:val="0"/>
          <w:divBdr>
            <w:top w:val="none" w:sz="0" w:space="0" w:color="auto"/>
            <w:left w:val="none" w:sz="0" w:space="0" w:color="auto"/>
            <w:bottom w:val="none" w:sz="0" w:space="0" w:color="auto"/>
            <w:right w:val="none" w:sz="0" w:space="0" w:color="auto"/>
          </w:divBdr>
          <w:divsChild>
            <w:div w:id="1613971913">
              <w:marLeft w:val="424"/>
              <w:marRight w:val="424"/>
              <w:marTop w:val="0"/>
              <w:marBottom w:val="0"/>
              <w:divBdr>
                <w:top w:val="none" w:sz="0" w:space="0" w:color="auto"/>
                <w:left w:val="none" w:sz="0" w:space="0" w:color="auto"/>
                <w:bottom w:val="none" w:sz="0" w:space="0" w:color="auto"/>
                <w:right w:val="none" w:sz="0" w:space="0" w:color="auto"/>
              </w:divBdr>
              <w:divsChild>
                <w:div w:id="1521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_POSITION DESCRIPTION</vt:lpstr>
    </vt:vector>
  </TitlesOfParts>
  <Company>Norwich</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_POSITION DESCRIPTION</dc:title>
  <dc:creator>Help Desk</dc:creator>
  <cp:lastModifiedBy>User1</cp:lastModifiedBy>
  <cp:revision>2</cp:revision>
  <cp:lastPrinted>2016-04-05T03:35:00Z</cp:lastPrinted>
  <dcterms:created xsi:type="dcterms:W3CDTF">2019-03-11T04:35:00Z</dcterms:created>
  <dcterms:modified xsi:type="dcterms:W3CDTF">2019-03-11T04:35:00Z</dcterms:modified>
</cp:coreProperties>
</file>