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47BF" w14:textId="77777777" w:rsidR="009C4196" w:rsidRPr="00CC5E34" w:rsidRDefault="00A9588B" w:rsidP="00700F7C">
      <w:pPr>
        <w:jc w:val="right"/>
      </w:pPr>
      <w:r>
        <w:rPr>
          <w:noProof/>
        </w:rPr>
        <w:drawing>
          <wp:inline distT="0" distB="0" distL="0" distR="0" wp14:anchorId="27B39742" wp14:editId="2FBE7F44">
            <wp:extent cx="1010058" cy="8861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010058" cy="886183"/>
                    </a:xfrm>
                    <a:prstGeom prst="rect">
                      <a:avLst/>
                    </a:prstGeom>
                  </pic:spPr>
                </pic:pic>
              </a:graphicData>
            </a:graphic>
          </wp:inline>
        </w:drawing>
      </w:r>
    </w:p>
    <w:p w14:paraId="68F2311E" w14:textId="77777777" w:rsidR="009C4196" w:rsidRPr="00CC5E34" w:rsidRDefault="009C4196" w:rsidP="00700F7C">
      <w:pPr>
        <w:jc w:val="right"/>
      </w:pPr>
    </w:p>
    <w:p w14:paraId="2E5337B9" w14:textId="77777777" w:rsidR="007F2288" w:rsidRDefault="007F2288" w:rsidP="00CC5E34"/>
    <w:p w14:paraId="498D764B" w14:textId="77777777" w:rsidR="009C4196" w:rsidRDefault="009C4196" w:rsidP="00CC5E34"/>
    <w:p w14:paraId="52FFFD07" w14:textId="77777777" w:rsidR="009C4196" w:rsidRPr="009C4196" w:rsidRDefault="005D26A8" w:rsidP="009C4196">
      <w:pPr>
        <w:pBdr>
          <w:top w:val="single" w:sz="18" w:space="30" w:color="004360" w:themeColor="text1"/>
          <w:bottom w:val="single" w:sz="18" w:space="30" w:color="004360" w:themeColor="text1"/>
        </w:pBdr>
        <w:jc w:val="left"/>
        <w:rPr>
          <w:rFonts w:asciiTheme="majorHAnsi" w:hAnsiTheme="majorHAnsi"/>
          <w:color w:val="004360" w:themeColor="text1"/>
          <w:sz w:val="52"/>
          <w:szCs w:val="52"/>
        </w:rPr>
      </w:pPr>
      <w:r>
        <w:rPr>
          <w:rFonts w:asciiTheme="majorHAnsi" w:hAnsiTheme="majorHAnsi"/>
          <w:color w:val="004360" w:themeColor="text1"/>
          <w:sz w:val="52"/>
          <w:szCs w:val="52"/>
        </w:rPr>
        <w:t>Position Description</w:t>
      </w:r>
    </w:p>
    <w:p w14:paraId="419AD0F5" w14:textId="77777777" w:rsidR="009C4196" w:rsidRDefault="009C4196" w:rsidP="00CC5E34"/>
    <w:p w14:paraId="6B4F118E" w14:textId="10602F25" w:rsidR="00F628BF" w:rsidRPr="009C4196" w:rsidRDefault="00C256A9" w:rsidP="009C4196">
      <w:pPr>
        <w:jc w:val="left"/>
        <w:rPr>
          <w:rFonts w:cs="Arial"/>
          <w:b/>
          <w:sz w:val="40"/>
          <w:szCs w:val="40"/>
        </w:rPr>
      </w:pPr>
      <w:r>
        <w:rPr>
          <w:rFonts w:cs="Arial"/>
          <w:b/>
          <w:sz w:val="40"/>
          <w:szCs w:val="40"/>
        </w:rPr>
        <w:t>Director</w:t>
      </w:r>
      <w:r w:rsidR="00F628BF">
        <w:rPr>
          <w:rFonts w:cs="Arial"/>
          <w:b/>
          <w:sz w:val="40"/>
          <w:szCs w:val="40"/>
        </w:rPr>
        <w:t xml:space="preserve">, Public </w:t>
      </w:r>
      <w:r w:rsidR="00E26BB4">
        <w:rPr>
          <w:rFonts w:cs="Arial"/>
          <w:b/>
          <w:sz w:val="40"/>
          <w:szCs w:val="40"/>
        </w:rPr>
        <w:t>Affairs</w:t>
      </w:r>
      <w:r>
        <w:rPr>
          <w:rFonts w:cs="Arial"/>
          <w:b/>
          <w:sz w:val="40"/>
          <w:szCs w:val="40"/>
        </w:rPr>
        <w:t xml:space="preserve"> &amp; Communications</w:t>
      </w:r>
      <w:r w:rsidR="00A60E74">
        <w:rPr>
          <w:rFonts w:cs="Arial"/>
          <w:b/>
          <w:sz w:val="40"/>
          <w:szCs w:val="40"/>
        </w:rPr>
        <w:t xml:space="preserve"> Division</w:t>
      </w:r>
    </w:p>
    <w:p w14:paraId="53616A86" w14:textId="77777777" w:rsidR="009C4196" w:rsidRDefault="009C4196" w:rsidP="00CC5E34"/>
    <w:p w14:paraId="5B406CEC" w14:textId="77777777" w:rsidR="009C4196" w:rsidRDefault="009C4196" w:rsidP="00CC5E34"/>
    <w:p w14:paraId="519F7632" w14:textId="77777777" w:rsidR="009C4196" w:rsidRDefault="009C4196" w:rsidP="00CC5E34"/>
    <w:p w14:paraId="6D863B8C" w14:textId="77777777" w:rsidR="009C4196" w:rsidRDefault="009C4196" w:rsidP="00CC5E34"/>
    <w:p w14:paraId="51A74C77" w14:textId="77777777" w:rsidR="009C4196" w:rsidRDefault="009C4196" w:rsidP="00CC5E34"/>
    <w:p w14:paraId="1A2D4C92" w14:textId="77777777" w:rsidR="009C4196" w:rsidRDefault="009C4196" w:rsidP="00CC5E34"/>
    <w:p w14:paraId="56DF40A0" w14:textId="77777777" w:rsidR="009C4196" w:rsidRDefault="009C4196" w:rsidP="00CC5E34"/>
    <w:p w14:paraId="4DBF0DD2" w14:textId="77777777" w:rsidR="009C4196" w:rsidRDefault="009C4196" w:rsidP="00CC5E34"/>
    <w:p w14:paraId="35820702" w14:textId="77777777" w:rsidR="009C4196" w:rsidRDefault="009C4196" w:rsidP="00CC5E34"/>
    <w:p w14:paraId="5853A9C6" w14:textId="77777777" w:rsidR="009C4196" w:rsidRDefault="009C4196" w:rsidP="00CC5E34"/>
    <w:p w14:paraId="1CA4E6CD" w14:textId="77777777" w:rsidR="009C4196" w:rsidRDefault="009C4196" w:rsidP="00CC5E34"/>
    <w:p w14:paraId="7D370017" w14:textId="737D6BDA" w:rsidR="009C4196" w:rsidRPr="009C4196" w:rsidRDefault="00383026" w:rsidP="00CC5E34">
      <w:pPr>
        <w:rPr>
          <w:b/>
        </w:rPr>
      </w:pPr>
      <w:r>
        <w:rPr>
          <w:b/>
        </w:rPr>
        <w:t>16 April 2019</w:t>
      </w:r>
    </w:p>
    <w:p w14:paraId="420B6658" w14:textId="77777777" w:rsidR="009C4196" w:rsidRDefault="009C4196">
      <w:pPr>
        <w:spacing w:after="0"/>
        <w:jc w:val="left"/>
      </w:pPr>
      <w:r>
        <w:br w:type="page"/>
      </w:r>
    </w:p>
    <w:p w14:paraId="4A621EB3" w14:textId="77777777" w:rsidR="005B6B0F" w:rsidRPr="005B6B0F" w:rsidRDefault="005B6B0F" w:rsidP="005B6B0F">
      <w:pPr>
        <w:keepNext/>
        <w:keepLines/>
        <w:spacing w:before="360" w:after="240"/>
        <w:outlineLvl w:val="0"/>
        <w:rPr>
          <w:rFonts w:ascii="Arial Black" w:hAnsi="Arial Black"/>
          <w:bCs/>
          <w:color w:val="004360"/>
          <w:sz w:val="32"/>
          <w:szCs w:val="28"/>
        </w:rPr>
      </w:pPr>
      <w:r w:rsidRPr="005B6B0F">
        <w:rPr>
          <w:rFonts w:ascii="Arial Black" w:hAnsi="Arial Black"/>
          <w:bCs/>
          <w:color w:val="004360"/>
          <w:sz w:val="32"/>
          <w:szCs w:val="28"/>
        </w:rPr>
        <w:lastRenderedPageBreak/>
        <w:t>Background</w:t>
      </w:r>
    </w:p>
    <w:p w14:paraId="3140A5F9" w14:textId="77777777" w:rsidR="005B6B0F" w:rsidRPr="005B6B0F" w:rsidRDefault="005B6B0F" w:rsidP="00B330E5">
      <w:pPr>
        <w:spacing w:after="200" w:line="276" w:lineRule="auto"/>
        <w:rPr>
          <w:rFonts w:eastAsia="Calibri" w:cs="Arial"/>
          <w:szCs w:val="22"/>
          <w:lang w:eastAsia="en-US"/>
        </w:rPr>
      </w:pPr>
      <w:r w:rsidRPr="005B6B0F">
        <w:rPr>
          <w:rFonts w:eastAsia="Calibri" w:cs="Arial"/>
          <w:szCs w:val="22"/>
          <w:lang w:eastAsia="en-US"/>
        </w:rPr>
        <w:t xml:space="preserve">The Law Council of Australia is the peak national representative body of the Australian legal </w:t>
      </w:r>
      <w:proofErr w:type="gramStart"/>
      <w:r w:rsidRPr="005B6B0F">
        <w:rPr>
          <w:rFonts w:eastAsia="Calibri" w:cs="Arial"/>
          <w:szCs w:val="22"/>
          <w:lang w:eastAsia="en-US"/>
        </w:rPr>
        <w:t>profession</w:t>
      </w:r>
      <w:r w:rsidR="007920F0">
        <w:rPr>
          <w:rFonts w:eastAsia="Calibri" w:cs="Arial"/>
          <w:szCs w:val="22"/>
          <w:lang w:eastAsia="en-US"/>
        </w:rPr>
        <w:t>, and</w:t>
      </w:r>
      <w:proofErr w:type="gramEnd"/>
      <w:r w:rsidR="007920F0">
        <w:rPr>
          <w:rFonts w:eastAsia="Calibri" w:cs="Arial"/>
          <w:szCs w:val="22"/>
          <w:lang w:eastAsia="en-US"/>
        </w:rPr>
        <w:t xml:space="preserve"> represents</w:t>
      </w:r>
      <w:r w:rsidRPr="005B6B0F">
        <w:rPr>
          <w:rFonts w:eastAsia="Calibri" w:cs="Arial"/>
          <w:szCs w:val="22"/>
          <w:lang w:eastAsia="en-US"/>
        </w:rPr>
        <w:t xml:space="preserve"> the Australian legal profession on national and international issues, on federal law and the operation of federal courts and tribunals.  It works for the improvement of the law and of the administration of justice. </w:t>
      </w:r>
    </w:p>
    <w:p w14:paraId="182C1F58" w14:textId="77777777" w:rsidR="005B6B0F" w:rsidRPr="005B6B0F" w:rsidRDefault="005B6B0F" w:rsidP="00822C7C">
      <w:pPr>
        <w:spacing w:after="200" w:line="276" w:lineRule="auto"/>
        <w:rPr>
          <w:rFonts w:eastAsia="Calibri" w:cs="Arial"/>
          <w:szCs w:val="22"/>
          <w:lang w:eastAsia="en-US"/>
        </w:rPr>
      </w:pPr>
      <w:r w:rsidRPr="005B6B0F">
        <w:rPr>
          <w:rFonts w:eastAsia="Calibri" w:cs="Arial"/>
          <w:szCs w:val="22"/>
          <w:lang w:eastAsia="en-US"/>
        </w:rPr>
        <w:t>The Law Council is a federal organisation representing over 60,000 Australian lawyers through their Bar Associations and Law Societies and the Large Law Firm</w:t>
      </w:r>
      <w:r w:rsidR="006F08F1">
        <w:rPr>
          <w:rFonts w:eastAsia="Calibri" w:cs="Arial"/>
          <w:szCs w:val="22"/>
          <w:lang w:eastAsia="en-US"/>
        </w:rPr>
        <w:t xml:space="preserve"> Group (the ‘Constituent Bodies’</w:t>
      </w:r>
      <w:r w:rsidRPr="005B6B0F">
        <w:rPr>
          <w:rFonts w:eastAsia="Calibri" w:cs="Arial"/>
          <w:szCs w:val="22"/>
          <w:lang w:eastAsia="en-US"/>
        </w:rPr>
        <w:t xml:space="preserve">).  </w:t>
      </w:r>
    </w:p>
    <w:p w14:paraId="6FBB3D4C" w14:textId="77777777" w:rsidR="005B6B0F" w:rsidRPr="005B6B0F" w:rsidRDefault="005B6B0F" w:rsidP="005B6B0F">
      <w:pPr>
        <w:spacing w:after="200" w:line="276" w:lineRule="auto"/>
        <w:jc w:val="left"/>
        <w:rPr>
          <w:rFonts w:eastAsia="Calibri" w:cs="Arial"/>
          <w:szCs w:val="22"/>
          <w:lang w:eastAsia="en-US"/>
        </w:rPr>
      </w:pPr>
      <w:r w:rsidRPr="005B6B0F">
        <w:rPr>
          <w:rFonts w:eastAsia="Calibri" w:cs="Arial"/>
          <w:szCs w:val="22"/>
          <w:lang w:eastAsia="en-US"/>
        </w:rPr>
        <w:t xml:space="preserve">The Constituent Bodies of the Law Council are: </w:t>
      </w:r>
    </w:p>
    <w:p w14:paraId="7D2B6DA3"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Australian Capital Territory Bar Association</w:t>
      </w:r>
    </w:p>
    <w:p w14:paraId="061A0F1D"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the Australian Capital Territory</w:t>
      </w:r>
    </w:p>
    <w:p w14:paraId="30C2799E"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New South Wales Bar Association</w:t>
      </w:r>
    </w:p>
    <w:p w14:paraId="2FC07113"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New South Wales</w:t>
      </w:r>
    </w:p>
    <w:p w14:paraId="04BEB51B"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Northern Territory Bar Association</w:t>
      </w:r>
    </w:p>
    <w:p w14:paraId="23368010"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the Northern Territory</w:t>
      </w:r>
    </w:p>
    <w:p w14:paraId="7CDBA293"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Bar Association of Queensland</w:t>
      </w:r>
    </w:p>
    <w:p w14:paraId="10F8ED85"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Queensland Law Society</w:t>
      </w:r>
    </w:p>
    <w:p w14:paraId="38BCD491"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South Australia</w:t>
      </w:r>
    </w:p>
    <w:p w14:paraId="3F33A2EE"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South Australia Bar Association</w:t>
      </w:r>
    </w:p>
    <w:p w14:paraId="3AFE5FA6"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Tasmania</w:t>
      </w:r>
    </w:p>
    <w:p w14:paraId="4BA83F51"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The Tasmanian Bar</w:t>
      </w:r>
    </w:p>
    <w:p w14:paraId="1091E25E"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 xml:space="preserve">The Victorian Bar </w:t>
      </w:r>
    </w:p>
    <w:p w14:paraId="47A5DEC1"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Institute of Victoria</w:t>
      </w:r>
    </w:p>
    <w:p w14:paraId="415F6B34"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Western Australian Bar Association</w:t>
      </w:r>
    </w:p>
    <w:p w14:paraId="04A0829C" w14:textId="77777777" w:rsidR="005B6B0F" w:rsidRPr="00CC7091" w:rsidRDefault="005B6B0F" w:rsidP="00F96750">
      <w:pPr>
        <w:pStyle w:val="ListParagraph"/>
        <w:numPr>
          <w:ilvl w:val="0"/>
          <w:numId w:val="4"/>
        </w:numPr>
        <w:tabs>
          <w:tab w:val="num" w:pos="1134"/>
        </w:tabs>
        <w:spacing w:after="120" w:line="360" w:lineRule="auto"/>
        <w:rPr>
          <w:szCs w:val="22"/>
          <w:lang w:eastAsia="en-US"/>
        </w:rPr>
      </w:pPr>
      <w:r w:rsidRPr="00CC7091">
        <w:rPr>
          <w:szCs w:val="22"/>
          <w:lang w:eastAsia="en-US"/>
        </w:rPr>
        <w:t>Law Society of Western Australia</w:t>
      </w:r>
    </w:p>
    <w:p w14:paraId="1CBF508C" w14:textId="77777777" w:rsidR="005B6B0F" w:rsidRPr="00CC7091" w:rsidRDefault="00640811" w:rsidP="00F96750">
      <w:pPr>
        <w:pStyle w:val="ListParagraph"/>
        <w:numPr>
          <w:ilvl w:val="0"/>
          <w:numId w:val="4"/>
        </w:numPr>
        <w:tabs>
          <w:tab w:val="num" w:pos="1134"/>
        </w:tabs>
        <w:spacing w:after="240" w:line="360" w:lineRule="auto"/>
        <w:rPr>
          <w:szCs w:val="22"/>
          <w:lang w:eastAsia="en-US"/>
        </w:rPr>
      </w:pPr>
      <w:r>
        <w:rPr>
          <w:szCs w:val="22"/>
          <w:lang w:eastAsia="en-US"/>
        </w:rPr>
        <w:t>Law Firms Australia</w:t>
      </w:r>
    </w:p>
    <w:p w14:paraId="7281D556" w14:textId="77777777" w:rsidR="005B6B0F" w:rsidRPr="005B6B0F" w:rsidRDefault="005B6B0F" w:rsidP="00822C7C">
      <w:pPr>
        <w:spacing w:after="200" w:line="276" w:lineRule="auto"/>
        <w:rPr>
          <w:rFonts w:eastAsia="Calibri" w:cs="Arial"/>
          <w:szCs w:val="22"/>
          <w:lang w:eastAsia="en-US"/>
        </w:rPr>
      </w:pPr>
      <w:r w:rsidRPr="005B6B0F">
        <w:rPr>
          <w:rFonts w:eastAsia="Calibri" w:cs="Arial"/>
          <w:szCs w:val="22"/>
          <w:lang w:eastAsia="en-US"/>
        </w:rPr>
        <w:t>The Directors of the Law Council are selected by and representative of the Constituent Bodies.  The Directors meet quarterly and set the objectives and priorities for the Law Council as well as determining its position on legal policy</w:t>
      </w:r>
      <w:r w:rsidR="007920F0">
        <w:rPr>
          <w:rFonts w:eastAsia="Calibri" w:cs="Arial"/>
          <w:szCs w:val="22"/>
          <w:lang w:eastAsia="en-US"/>
        </w:rPr>
        <w:t xml:space="preserve"> issues</w:t>
      </w:r>
      <w:r w:rsidRPr="005B6B0F">
        <w:rPr>
          <w:rFonts w:eastAsia="Calibri" w:cs="Arial"/>
          <w:szCs w:val="22"/>
          <w:lang w:eastAsia="en-US"/>
        </w:rPr>
        <w:t xml:space="preserve">.  Between </w:t>
      </w:r>
      <w:r w:rsidR="007920F0">
        <w:rPr>
          <w:rFonts w:eastAsia="Calibri" w:cs="Arial"/>
          <w:szCs w:val="22"/>
          <w:lang w:eastAsia="en-US"/>
        </w:rPr>
        <w:t xml:space="preserve">Directors’ </w:t>
      </w:r>
      <w:r w:rsidRPr="005B6B0F">
        <w:rPr>
          <w:rFonts w:eastAsia="Calibri" w:cs="Arial"/>
          <w:szCs w:val="22"/>
          <w:lang w:eastAsia="en-US"/>
        </w:rPr>
        <w:t xml:space="preserve">meetings, policy and governance responsibility for the </w:t>
      </w:r>
      <w:r w:rsidR="007920F0">
        <w:rPr>
          <w:rFonts w:eastAsia="Calibri" w:cs="Arial"/>
          <w:szCs w:val="22"/>
          <w:lang w:eastAsia="en-US"/>
        </w:rPr>
        <w:t xml:space="preserve">Law </w:t>
      </w:r>
      <w:r w:rsidRPr="005B6B0F">
        <w:rPr>
          <w:rFonts w:eastAsia="Calibri" w:cs="Arial"/>
          <w:szCs w:val="22"/>
          <w:lang w:eastAsia="en-US"/>
        </w:rPr>
        <w:t xml:space="preserve">Council is exercised by an elected Executive, led by the President. </w:t>
      </w:r>
    </w:p>
    <w:p w14:paraId="79E23335" w14:textId="77777777" w:rsidR="005B6B0F" w:rsidRDefault="007920F0" w:rsidP="00822C7C">
      <w:pPr>
        <w:spacing w:after="200" w:line="276" w:lineRule="auto"/>
        <w:rPr>
          <w:rFonts w:eastAsia="Calibri" w:cs="Arial"/>
          <w:szCs w:val="22"/>
          <w:lang w:eastAsia="en-US"/>
        </w:rPr>
      </w:pPr>
      <w:r>
        <w:rPr>
          <w:rFonts w:eastAsia="Calibri" w:cs="Arial"/>
          <w:szCs w:val="22"/>
          <w:lang w:eastAsia="en-US"/>
        </w:rPr>
        <w:t>The Law Council</w:t>
      </w:r>
      <w:r w:rsidR="005B6B0F" w:rsidRPr="005B6B0F">
        <w:rPr>
          <w:rFonts w:eastAsia="Calibri" w:cs="Arial"/>
          <w:szCs w:val="22"/>
          <w:lang w:eastAsia="en-US"/>
        </w:rPr>
        <w:t xml:space="preserve"> </w:t>
      </w:r>
      <w:r>
        <w:rPr>
          <w:rFonts w:eastAsia="Calibri" w:cs="Arial"/>
          <w:szCs w:val="22"/>
          <w:lang w:eastAsia="en-US"/>
        </w:rPr>
        <w:t>is</w:t>
      </w:r>
      <w:r w:rsidRPr="005B6B0F">
        <w:rPr>
          <w:rFonts w:eastAsia="Calibri" w:cs="Arial"/>
          <w:szCs w:val="22"/>
          <w:lang w:eastAsia="en-US"/>
        </w:rPr>
        <w:t xml:space="preserve"> </w:t>
      </w:r>
      <w:r>
        <w:rPr>
          <w:rFonts w:eastAsia="Calibri" w:cs="Arial"/>
          <w:szCs w:val="22"/>
          <w:lang w:eastAsia="en-US"/>
        </w:rPr>
        <w:t>administered</w:t>
      </w:r>
      <w:r w:rsidRPr="005B6B0F">
        <w:rPr>
          <w:rFonts w:eastAsia="Calibri" w:cs="Arial"/>
          <w:szCs w:val="22"/>
          <w:lang w:eastAsia="en-US"/>
        </w:rPr>
        <w:t xml:space="preserve"> </w:t>
      </w:r>
      <w:r w:rsidR="005B6B0F" w:rsidRPr="005B6B0F">
        <w:rPr>
          <w:rFonts w:eastAsia="Calibri" w:cs="Arial"/>
          <w:szCs w:val="22"/>
          <w:lang w:eastAsia="en-US"/>
        </w:rPr>
        <w:t>by full-time secretariat staff based in Canberra</w:t>
      </w:r>
      <w:r>
        <w:rPr>
          <w:rFonts w:eastAsia="Calibri" w:cs="Arial"/>
          <w:szCs w:val="22"/>
          <w:lang w:eastAsia="en-US"/>
        </w:rPr>
        <w:t xml:space="preserve">, </w:t>
      </w:r>
      <w:r w:rsidR="005B6B0F" w:rsidRPr="005B6B0F">
        <w:rPr>
          <w:rFonts w:eastAsia="Calibri" w:cs="Arial"/>
          <w:szCs w:val="22"/>
          <w:lang w:eastAsia="en-US"/>
        </w:rPr>
        <w:t xml:space="preserve">under the direction of the Law Council’s </w:t>
      </w:r>
      <w:r w:rsidR="008C3112">
        <w:rPr>
          <w:rFonts w:eastAsia="Calibri" w:cs="Arial"/>
          <w:szCs w:val="22"/>
          <w:lang w:eastAsia="en-US"/>
        </w:rPr>
        <w:t>CEO</w:t>
      </w:r>
      <w:r w:rsidR="005B6B0F" w:rsidRPr="005B6B0F">
        <w:rPr>
          <w:rFonts w:eastAsia="Calibri" w:cs="Arial"/>
          <w:szCs w:val="22"/>
          <w:lang w:eastAsia="en-US"/>
        </w:rPr>
        <w:t>.</w:t>
      </w:r>
    </w:p>
    <w:p w14:paraId="75D378E7" w14:textId="77777777" w:rsidR="00427D86" w:rsidRDefault="00427D86">
      <w:pPr>
        <w:spacing w:after="0"/>
        <w:rPr>
          <w:rFonts w:ascii="Arial Black" w:hAnsi="Arial Black"/>
          <w:bCs/>
          <w:color w:val="004360" w:themeColor="text1"/>
          <w:sz w:val="32"/>
          <w:szCs w:val="28"/>
        </w:rPr>
      </w:pPr>
      <w:r>
        <w:rPr>
          <w:rFonts w:ascii="Arial Black" w:hAnsi="Arial Black"/>
          <w:bCs/>
          <w:color w:val="004360" w:themeColor="text1"/>
          <w:sz w:val="32"/>
          <w:szCs w:val="28"/>
        </w:rPr>
        <w:br w:type="page"/>
      </w:r>
    </w:p>
    <w:p w14:paraId="4CD23179" w14:textId="77777777" w:rsidR="00FA3D14" w:rsidRPr="00FA3D14" w:rsidRDefault="00FA3D14" w:rsidP="00F96750">
      <w:pPr>
        <w:keepNext/>
        <w:keepLines/>
        <w:spacing w:before="360" w:after="240"/>
        <w:outlineLvl w:val="0"/>
        <w:rPr>
          <w:rFonts w:ascii="Arial Black" w:hAnsi="Arial Black"/>
          <w:bCs/>
          <w:color w:val="004360" w:themeColor="text1"/>
          <w:sz w:val="32"/>
          <w:szCs w:val="28"/>
        </w:rPr>
      </w:pPr>
      <w:r w:rsidRPr="00FA3D14">
        <w:rPr>
          <w:rFonts w:ascii="Arial Black" w:hAnsi="Arial Black"/>
          <w:bCs/>
          <w:color w:val="004360" w:themeColor="text1"/>
          <w:sz w:val="32"/>
          <w:szCs w:val="28"/>
        </w:rPr>
        <w:lastRenderedPageBreak/>
        <w:t>Job Description</w:t>
      </w:r>
    </w:p>
    <w:p w14:paraId="36C0DD07" w14:textId="2F42FDBD" w:rsidR="007920F0" w:rsidRDefault="00D707AD" w:rsidP="00D707AD">
      <w:pPr>
        <w:spacing w:after="240"/>
        <w:rPr>
          <w:rFonts w:cs="Arial"/>
          <w:szCs w:val="22"/>
        </w:rPr>
      </w:pPr>
      <w:r w:rsidRPr="00D707AD">
        <w:rPr>
          <w:rFonts w:cs="Arial"/>
          <w:szCs w:val="22"/>
        </w:rPr>
        <w:t xml:space="preserve">The </w:t>
      </w:r>
      <w:r w:rsidR="00C256A9">
        <w:rPr>
          <w:rFonts w:cs="Arial"/>
          <w:szCs w:val="22"/>
        </w:rPr>
        <w:t>Director, Public Affairs and Communications</w:t>
      </w:r>
      <w:r w:rsidRPr="00D707AD">
        <w:rPr>
          <w:rFonts w:cs="Arial"/>
          <w:szCs w:val="22"/>
        </w:rPr>
        <w:t xml:space="preserve"> </w:t>
      </w:r>
      <w:r w:rsidR="00A60E74">
        <w:rPr>
          <w:rFonts w:cs="Arial"/>
          <w:szCs w:val="22"/>
        </w:rPr>
        <w:t xml:space="preserve">Division </w:t>
      </w:r>
      <w:r w:rsidR="008C3112">
        <w:rPr>
          <w:rFonts w:cs="Arial"/>
          <w:szCs w:val="22"/>
        </w:rPr>
        <w:t xml:space="preserve">will </w:t>
      </w:r>
      <w:r w:rsidR="00C256A9">
        <w:rPr>
          <w:rFonts w:cs="Arial"/>
          <w:szCs w:val="22"/>
        </w:rPr>
        <w:t xml:space="preserve">provide </w:t>
      </w:r>
      <w:r w:rsidRPr="00D707AD">
        <w:rPr>
          <w:rFonts w:cs="Arial"/>
          <w:szCs w:val="22"/>
        </w:rPr>
        <w:t xml:space="preserve">high level </w:t>
      </w:r>
      <w:r w:rsidR="00C849E5">
        <w:rPr>
          <w:rFonts w:cs="Arial"/>
          <w:szCs w:val="22"/>
        </w:rPr>
        <w:t xml:space="preserve">advice and </w:t>
      </w:r>
      <w:r w:rsidRPr="00D707AD">
        <w:rPr>
          <w:rFonts w:cs="Arial"/>
          <w:szCs w:val="22"/>
        </w:rPr>
        <w:t xml:space="preserve">assistance to the </w:t>
      </w:r>
      <w:r w:rsidR="007920F0">
        <w:rPr>
          <w:rFonts w:cs="Arial"/>
          <w:szCs w:val="22"/>
        </w:rPr>
        <w:t xml:space="preserve">President, Executive, </w:t>
      </w:r>
      <w:r w:rsidR="00640811">
        <w:rPr>
          <w:rFonts w:cs="Arial"/>
          <w:szCs w:val="22"/>
        </w:rPr>
        <w:t>Chief Executive Officer</w:t>
      </w:r>
      <w:r w:rsidRPr="00D707AD">
        <w:rPr>
          <w:rFonts w:cs="Arial"/>
          <w:szCs w:val="22"/>
        </w:rPr>
        <w:t xml:space="preserve"> and </w:t>
      </w:r>
      <w:r w:rsidR="007920F0">
        <w:rPr>
          <w:rFonts w:cs="Arial"/>
          <w:szCs w:val="22"/>
        </w:rPr>
        <w:t>Directors</w:t>
      </w:r>
      <w:r w:rsidRPr="00D707AD">
        <w:rPr>
          <w:rFonts w:cs="Arial"/>
          <w:szCs w:val="22"/>
        </w:rPr>
        <w:t xml:space="preserve"> by leading the development</w:t>
      </w:r>
      <w:r w:rsidR="007920F0">
        <w:rPr>
          <w:rFonts w:cs="Arial"/>
          <w:szCs w:val="22"/>
        </w:rPr>
        <w:t xml:space="preserve"> and management of the Law Council’s </w:t>
      </w:r>
      <w:r w:rsidR="00164A18">
        <w:rPr>
          <w:rFonts w:cs="Arial"/>
          <w:szCs w:val="22"/>
        </w:rPr>
        <w:t xml:space="preserve">advocacy, </w:t>
      </w:r>
      <w:r w:rsidR="007920F0">
        <w:rPr>
          <w:rFonts w:cs="Arial"/>
          <w:szCs w:val="22"/>
        </w:rPr>
        <w:t xml:space="preserve">media, </w:t>
      </w:r>
      <w:r w:rsidR="006F08F1">
        <w:rPr>
          <w:rFonts w:cs="Arial"/>
          <w:szCs w:val="22"/>
        </w:rPr>
        <w:t xml:space="preserve">representation, </w:t>
      </w:r>
      <w:r w:rsidR="007920F0">
        <w:rPr>
          <w:rFonts w:cs="Arial"/>
          <w:szCs w:val="22"/>
        </w:rPr>
        <w:t>public relations, communications and publishing functions.</w:t>
      </w:r>
    </w:p>
    <w:p w14:paraId="1FEC28DE" w14:textId="77777777" w:rsidR="008C3112" w:rsidRPr="00D707AD" w:rsidRDefault="008C3112" w:rsidP="008C3112">
      <w:pPr>
        <w:keepNext/>
        <w:keepLines/>
        <w:spacing w:before="360" w:after="240"/>
        <w:outlineLvl w:val="0"/>
        <w:rPr>
          <w:rFonts w:asciiTheme="majorHAnsi" w:eastAsiaTheme="majorEastAsia" w:hAnsiTheme="majorHAnsi" w:cstheme="majorBidi"/>
          <w:b/>
          <w:color w:val="004360" w:themeColor="text1"/>
          <w:sz w:val="32"/>
          <w:szCs w:val="28"/>
        </w:rPr>
      </w:pPr>
      <w:r w:rsidRPr="00D707AD">
        <w:rPr>
          <w:rFonts w:asciiTheme="majorHAnsi" w:eastAsiaTheme="majorEastAsia" w:hAnsiTheme="majorHAnsi" w:cstheme="majorBidi"/>
          <w:b/>
          <w:color w:val="004360" w:themeColor="text1"/>
          <w:sz w:val="32"/>
          <w:szCs w:val="28"/>
        </w:rPr>
        <w:t>Key Outcomes</w:t>
      </w:r>
    </w:p>
    <w:p w14:paraId="41E87F86" w14:textId="77777777" w:rsidR="008C3112" w:rsidRDefault="008C3112" w:rsidP="008C3112">
      <w:pPr>
        <w:spacing w:after="240" w:line="240" w:lineRule="atLeast"/>
      </w:pPr>
      <w:r>
        <w:t xml:space="preserve">This is a senior role designed to </w:t>
      </w:r>
      <w:r w:rsidR="00C256A9">
        <w:t xml:space="preserve">lead and manage the Public Affairs and </w:t>
      </w:r>
      <w:r>
        <w:t>Communications team meet its key deliverables, namely:</w:t>
      </w:r>
    </w:p>
    <w:p w14:paraId="0F711E56" w14:textId="77777777" w:rsidR="008C3112" w:rsidRPr="000B0BDA" w:rsidRDefault="008C3112" w:rsidP="008C3112">
      <w:pPr>
        <w:numPr>
          <w:ilvl w:val="0"/>
          <w:numId w:val="8"/>
        </w:numPr>
        <w:spacing w:after="240" w:line="240" w:lineRule="atLeast"/>
      </w:pPr>
      <w:r>
        <w:t>Enhancing</w:t>
      </w:r>
      <w:r w:rsidRPr="009450DC">
        <w:t xml:space="preserve"> the profile of the Law Council by forging strong and productive relationships with </w:t>
      </w:r>
      <w:r>
        <w:t>identified stakeholders, in particular, the Federal Government, the media and the membership.</w:t>
      </w:r>
    </w:p>
    <w:p w14:paraId="01A576E1" w14:textId="77777777" w:rsidR="008C3112" w:rsidRPr="00B330E5" w:rsidRDefault="008C3112" w:rsidP="008C3112">
      <w:pPr>
        <w:numPr>
          <w:ilvl w:val="0"/>
          <w:numId w:val="8"/>
        </w:numPr>
        <w:spacing w:after="240" w:line="240" w:lineRule="atLeast"/>
      </w:pPr>
      <w:r w:rsidRPr="00B330E5">
        <w:t>Develop</w:t>
      </w:r>
      <w:r>
        <w:t>ing</w:t>
      </w:r>
      <w:r w:rsidRPr="00B330E5">
        <w:t xml:space="preserve"> and maintain</w:t>
      </w:r>
      <w:r>
        <w:t>ing</w:t>
      </w:r>
      <w:r w:rsidRPr="00B330E5">
        <w:t xml:space="preserve"> respect for the Law Council as a credible commentator on national and federal </w:t>
      </w:r>
      <w:r>
        <w:t xml:space="preserve">legal </w:t>
      </w:r>
      <w:r w:rsidRPr="00B330E5">
        <w:t>issues.</w:t>
      </w:r>
    </w:p>
    <w:p w14:paraId="43CE3A9A" w14:textId="77777777" w:rsidR="008C3112" w:rsidRDefault="008C3112" w:rsidP="008C3112">
      <w:pPr>
        <w:numPr>
          <w:ilvl w:val="0"/>
          <w:numId w:val="8"/>
        </w:numPr>
        <w:spacing w:after="240" w:line="240" w:lineRule="atLeast"/>
      </w:pPr>
      <w:r>
        <w:t>Enhancing the reputation of the legal profession in the eyes of the Australian community and media.</w:t>
      </w:r>
    </w:p>
    <w:p w14:paraId="59AB0DDF" w14:textId="77777777" w:rsidR="008C3112" w:rsidRPr="00B330E5" w:rsidRDefault="008C3112" w:rsidP="008C3112">
      <w:pPr>
        <w:numPr>
          <w:ilvl w:val="0"/>
          <w:numId w:val="8"/>
        </w:numPr>
        <w:spacing w:after="240" w:line="240" w:lineRule="atLeast"/>
      </w:pPr>
      <w:r w:rsidRPr="00B330E5">
        <w:t>Build</w:t>
      </w:r>
      <w:r>
        <w:t>ing</w:t>
      </w:r>
      <w:r w:rsidRPr="00B330E5">
        <w:t xml:space="preserve"> awareness and understanding of the </w:t>
      </w:r>
      <w:r>
        <w:t>law in the Australian community, and the role and importance of the legal profession.</w:t>
      </w:r>
    </w:p>
    <w:p w14:paraId="124006D8" w14:textId="77777777" w:rsidR="00D707AD" w:rsidRPr="00D707AD" w:rsidRDefault="00D707AD" w:rsidP="00D707AD">
      <w:pPr>
        <w:keepNext/>
        <w:keepLines/>
        <w:spacing w:before="360" w:after="240"/>
        <w:outlineLvl w:val="0"/>
        <w:rPr>
          <w:rFonts w:asciiTheme="majorHAnsi" w:eastAsiaTheme="majorEastAsia" w:hAnsiTheme="majorHAnsi" w:cstheme="majorBidi"/>
          <w:bCs/>
          <w:color w:val="004360" w:themeColor="text1"/>
          <w:sz w:val="32"/>
          <w:szCs w:val="28"/>
        </w:rPr>
      </w:pPr>
      <w:r w:rsidRPr="00D707AD">
        <w:rPr>
          <w:rFonts w:asciiTheme="majorHAnsi" w:eastAsiaTheme="majorEastAsia" w:hAnsiTheme="majorHAnsi" w:cstheme="majorBidi"/>
          <w:bCs/>
          <w:color w:val="004360" w:themeColor="text1"/>
          <w:sz w:val="32"/>
          <w:szCs w:val="28"/>
        </w:rPr>
        <w:t>Duties and Responsibilities</w:t>
      </w:r>
    </w:p>
    <w:p w14:paraId="3D535659" w14:textId="7CE5BA8B" w:rsidR="007920F0" w:rsidRDefault="008C3112" w:rsidP="00D707AD">
      <w:pPr>
        <w:numPr>
          <w:ilvl w:val="0"/>
          <w:numId w:val="1"/>
        </w:numPr>
        <w:spacing w:after="240"/>
        <w:ind w:left="567"/>
        <w:rPr>
          <w:szCs w:val="22"/>
          <w:lang w:eastAsia="en-US"/>
        </w:rPr>
      </w:pPr>
      <w:r>
        <w:rPr>
          <w:szCs w:val="22"/>
        </w:rPr>
        <w:t xml:space="preserve">The </w:t>
      </w:r>
      <w:r w:rsidR="00C256A9">
        <w:rPr>
          <w:rFonts w:cs="Arial"/>
          <w:szCs w:val="22"/>
        </w:rPr>
        <w:t>Director, Public Affairs and Communications</w:t>
      </w:r>
      <w:r w:rsidRPr="00D707AD">
        <w:rPr>
          <w:rFonts w:cs="Arial"/>
          <w:szCs w:val="22"/>
        </w:rPr>
        <w:t xml:space="preserve"> </w:t>
      </w:r>
      <w:r w:rsidR="00A60E74">
        <w:rPr>
          <w:rFonts w:cs="Arial"/>
          <w:szCs w:val="22"/>
        </w:rPr>
        <w:t xml:space="preserve">Division </w:t>
      </w:r>
      <w:r>
        <w:rPr>
          <w:rFonts w:cs="Arial"/>
          <w:szCs w:val="22"/>
        </w:rPr>
        <w:t xml:space="preserve">will work in close liaison and </w:t>
      </w:r>
      <w:r>
        <w:rPr>
          <w:szCs w:val="22"/>
        </w:rPr>
        <w:t xml:space="preserve">under the immediate direction of the </w:t>
      </w:r>
      <w:r w:rsidR="00C256A9">
        <w:rPr>
          <w:rFonts w:cs="Arial"/>
          <w:szCs w:val="22"/>
        </w:rPr>
        <w:t xml:space="preserve">Chief Executive Officer, </w:t>
      </w:r>
      <w:r>
        <w:rPr>
          <w:rFonts w:cs="Arial"/>
          <w:szCs w:val="22"/>
        </w:rPr>
        <w:t xml:space="preserve">and together will contribute to the development and implementation </w:t>
      </w:r>
      <w:r>
        <w:rPr>
          <w:szCs w:val="22"/>
        </w:rPr>
        <w:t>of</w:t>
      </w:r>
      <w:r w:rsidR="00D707AD" w:rsidRPr="00D707AD">
        <w:rPr>
          <w:szCs w:val="22"/>
        </w:rPr>
        <w:t xml:space="preserve"> strategies for </w:t>
      </w:r>
      <w:r w:rsidR="008B00FA">
        <w:rPr>
          <w:szCs w:val="22"/>
        </w:rPr>
        <w:t xml:space="preserve">communicating and </w:t>
      </w:r>
      <w:r w:rsidR="00D707AD" w:rsidRPr="00D707AD">
        <w:rPr>
          <w:szCs w:val="22"/>
        </w:rPr>
        <w:t xml:space="preserve">engaging with </w:t>
      </w:r>
      <w:r>
        <w:rPr>
          <w:szCs w:val="22"/>
        </w:rPr>
        <w:t xml:space="preserve">Law Council </w:t>
      </w:r>
      <w:r w:rsidR="00D707AD" w:rsidRPr="00D707AD">
        <w:rPr>
          <w:szCs w:val="22"/>
        </w:rPr>
        <w:t>stakeholder</w:t>
      </w:r>
      <w:r w:rsidR="007920F0">
        <w:rPr>
          <w:szCs w:val="22"/>
        </w:rPr>
        <w:t>s, in particular:</w:t>
      </w:r>
    </w:p>
    <w:p w14:paraId="412471EB" w14:textId="77777777" w:rsidR="007920F0" w:rsidRDefault="007920F0" w:rsidP="00B330E5">
      <w:pPr>
        <w:pStyle w:val="Dotpoint2"/>
        <w:rPr>
          <w:lang w:eastAsia="en-US"/>
        </w:rPr>
      </w:pPr>
      <w:r>
        <w:t xml:space="preserve">Federal </w:t>
      </w:r>
      <w:r w:rsidR="008C3112">
        <w:t>parliamentarians</w:t>
      </w:r>
      <w:r>
        <w:t>, staff and agencies</w:t>
      </w:r>
    </w:p>
    <w:p w14:paraId="2E331931" w14:textId="77777777" w:rsidR="007920F0" w:rsidRDefault="00097055" w:rsidP="00B330E5">
      <w:pPr>
        <w:pStyle w:val="Dotpoint2"/>
        <w:rPr>
          <w:lang w:eastAsia="en-US"/>
        </w:rPr>
      </w:pPr>
      <w:r>
        <w:t xml:space="preserve">The </w:t>
      </w:r>
      <w:r w:rsidR="007920F0">
        <w:t>Media</w:t>
      </w:r>
      <w:r w:rsidR="008C3112">
        <w:t xml:space="preserve"> (particularly National Press Gallery)</w:t>
      </w:r>
    </w:p>
    <w:p w14:paraId="795A37F3" w14:textId="77777777" w:rsidR="007920F0" w:rsidRDefault="007920F0" w:rsidP="00B330E5">
      <w:pPr>
        <w:pStyle w:val="Dotpoint2"/>
        <w:rPr>
          <w:lang w:eastAsia="en-US"/>
        </w:rPr>
      </w:pPr>
      <w:r>
        <w:t xml:space="preserve">The Law Council’s </w:t>
      </w:r>
      <w:r w:rsidR="00427D86">
        <w:t>Constituent B</w:t>
      </w:r>
      <w:r>
        <w:t>odies</w:t>
      </w:r>
    </w:p>
    <w:p w14:paraId="15216C9A" w14:textId="77777777" w:rsidR="007920F0" w:rsidRDefault="007920F0" w:rsidP="00B330E5">
      <w:pPr>
        <w:pStyle w:val="Dotpoint2"/>
        <w:rPr>
          <w:lang w:eastAsia="en-US"/>
        </w:rPr>
      </w:pPr>
      <w:r>
        <w:t>The Australian legal profession</w:t>
      </w:r>
    </w:p>
    <w:p w14:paraId="3E500538" w14:textId="77777777" w:rsidR="007920F0" w:rsidRDefault="008C3112" w:rsidP="00B330E5">
      <w:pPr>
        <w:pStyle w:val="Dotpoint2"/>
        <w:rPr>
          <w:lang w:eastAsia="en-US"/>
        </w:rPr>
      </w:pPr>
      <w:r>
        <w:t>Recognised o</w:t>
      </w:r>
      <w:r w:rsidR="007920F0">
        <w:t>pinion leaders</w:t>
      </w:r>
    </w:p>
    <w:p w14:paraId="1EE514CE" w14:textId="77777777" w:rsidR="00C849E5" w:rsidRDefault="00C849E5" w:rsidP="00B330E5">
      <w:pPr>
        <w:pStyle w:val="Dotpoint2"/>
        <w:rPr>
          <w:lang w:eastAsia="en-US"/>
        </w:rPr>
      </w:pPr>
      <w:r>
        <w:t>The broader Australian community</w:t>
      </w:r>
    </w:p>
    <w:p w14:paraId="555BE60C" w14:textId="77777777" w:rsidR="00C256A9" w:rsidRDefault="00C256A9" w:rsidP="00C256A9">
      <w:pPr>
        <w:pStyle w:val="Dotpoint1"/>
        <w:rPr>
          <w:lang w:eastAsia="en-AU"/>
        </w:rPr>
      </w:pPr>
      <w:r>
        <w:rPr>
          <w:lang w:eastAsia="en-AU"/>
        </w:rPr>
        <w:t>Manage all media functions, including media relations and issues management, the production of media releases, opinion pieces, social media, the provision of media training, and the preparation of communications and media policies and protocols</w:t>
      </w:r>
    </w:p>
    <w:p w14:paraId="41953193" w14:textId="77777777" w:rsidR="00C256A9" w:rsidRDefault="00C256A9" w:rsidP="00C256A9">
      <w:pPr>
        <w:pStyle w:val="Dotpoint1"/>
        <w:rPr>
          <w:lang w:eastAsia="en-AU"/>
        </w:rPr>
      </w:pPr>
      <w:r>
        <w:rPr>
          <w:lang w:eastAsia="en-AU"/>
        </w:rPr>
        <w:t>Manage the marketing, publications, and other communication functions for the Law Council</w:t>
      </w:r>
    </w:p>
    <w:p w14:paraId="139BBEBB" w14:textId="1B2E32CD" w:rsidR="00C256A9" w:rsidRDefault="00C256A9" w:rsidP="00C256A9">
      <w:pPr>
        <w:pStyle w:val="Dotpoint1"/>
        <w:rPr>
          <w:lang w:eastAsia="en-AU"/>
        </w:rPr>
      </w:pPr>
      <w:r>
        <w:rPr>
          <w:lang w:eastAsia="en-AU"/>
        </w:rPr>
        <w:lastRenderedPageBreak/>
        <w:t xml:space="preserve">Provide advice to the </w:t>
      </w:r>
      <w:r w:rsidR="00383026">
        <w:rPr>
          <w:lang w:eastAsia="en-AU"/>
        </w:rPr>
        <w:t xml:space="preserve">Chief Executive Officer, </w:t>
      </w:r>
      <w:r>
        <w:rPr>
          <w:lang w:eastAsia="en-AU"/>
        </w:rPr>
        <w:t>President</w:t>
      </w:r>
      <w:r w:rsidR="00383026">
        <w:rPr>
          <w:lang w:eastAsia="en-AU"/>
        </w:rPr>
        <w:t xml:space="preserve"> and </w:t>
      </w:r>
      <w:r>
        <w:rPr>
          <w:lang w:eastAsia="en-AU"/>
        </w:rPr>
        <w:t>Executive</w:t>
      </w:r>
      <w:r w:rsidR="00A9588B">
        <w:rPr>
          <w:lang w:eastAsia="en-AU"/>
        </w:rPr>
        <w:t xml:space="preserve"> </w:t>
      </w:r>
      <w:bookmarkStart w:id="0" w:name="_GoBack"/>
      <w:bookmarkEnd w:id="0"/>
      <w:r>
        <w:rPr>
          <w:lang w:eastAsia="en-AU"/>
        </w:rPr>
        <w:t>on media, policy, representation, advocacy and engagement strategies; as well as marketing, social media and other communications issues</w:t>
      </w:r>
    </w:p>
    <w:p w14:paraId="58F0B5BE" w14:textId="77777777" w:rsidR="00C256A9" w:rsidRPr="00B330E5" w:rsidRDefault="00C256A9" w:rsidP="00C256A9">
      <w:pPr>
        <w:pStyle w:val="Dotpoint1"/>
      </w:pPr>
      <w:r>
        <w:rPr>
          <w:lang w:eastAsia="en-AU"/>
        </w:rPr>
        <w:t>Collaborate with Constituent Bodies to implement national activities and campaigns</w:t>
      </w:r>
    </w:p>
    <w:p w14:paraId="25792180" w14:textId="77777777" w:rsidR="00745809" w:rsidRPr="00745809" w:rsidRDefault="00D707AD" w:rsidP="00745809">
      <w:pPr>
        <w:numPr>
          <w:ilvl w:val="0"/>
          <w:numId w:val="1"/>
        </w:numPr>
        <w:spacing w:after="240"/>
        <w:ind w:left="567"/>
        <w:rPr>
          <w:szCs w:val="22"/>
        </w:rPr>
      </w:pPr>
      <w:r w:rsidRPr="00B330E5">
        <w:rPr>
          <w:szCs w:val="22"/>
        </w:rPr>
        <w:t>Other duties as required.</w:t>
      </w:r>
    </w:p>
    <w:p w14:paraId="3306FF6C" w14:textId="77777777" w:rsidR="00D707AD" w:rsidRPr="00D707AD" w:rsidRDefault="00D707AD" w:rsidP="00D707AD">
      <w:pPr>
        <w:keepNext/>
        <w:keepLines/>
        <w:spacing w:before="360" w:after="240"/>
        <w:outlineLvl w:val="0"/>
        <w:rPr>
          <w:rFonts w:asciiTheme="majorHAnsi" w:eastAsiaTheme="majorEastAsia" w:hAnsiTheme="majorHAnsi" w:cstheme="majorBidi"/>
          <w:bCs/>
          <w:color w:val="004360" w:themeColor="text1"/>
          <w:sz w:val="32"/>
          <w:szCs w:val="28"/>
        </w:rPr>
      </w:pPr>
      <w:r w:rsidRPr="00D707AD">
        <w:rPr>
          <w:rFonts w:asciiTheme="majorHAnsi" w:eastAsiaTheme="majorEastAsia" w:hAnsiTheme="majorHAnsi" w:cstheme="majorBidi"/>
          <w:bCs/>
          <w:color w:val="004360" w:themeColor="text1"/>
          <w:sz w:val="32"/>
          <w:szCs w:val="28"/>
        </w:rPr>
        <w:t>Selection Criteria</w:t>
      </w:r>
    </w:p>
    <w:p w14:paraId="2E81967F" w14:textId="77777777" w:rsidR="00D707AD" w:rsidRPr="00D707AD" w:rsidRDefault="00D707AD" w:rsidP="00D707AD">
      <w:pPr>
        <w:autoSpaceDE w:val="0"/>
        <w:autoSpaceDN w:val="0"/>
        <w:adjustRightInd w:val="0"/>
        <w:spacing w:after="0"/>
        <w:rPr>
          <w:rFonts w:cs="Arial"/>
          <w:color w:val="000000"/>
          <w:szCs w:val="22"/>
        </w:rPr>
      </w:pPr>
      <w:r w:rsidRPr="00D707AD">
        <w:rPr>
          <w:rFonts w:cs="Arial"/>
          <w:color w:val="000000"/>
          <w:szCs w:val="22"/>
        </w:rPr>
        <w:t xml:space="preserve">Applicants will be assessed against the following criteria: </w:t>
      </w:r>
    </w:p>
    <w:p w14:paraId="3C774BD2" w14:textId="77777777" w:rsidR="00D707AD" w:rsidRPr="00D707AD" w:rsidRDefault="00D707AD" w:rsidP="00D707AD">
      <w:pPr>
        <w:autoSpaceDE w:val="0"/>
        <w:autoSpaceDN w:val="0"/>
        <w:adjustRightInd w:val="0"/>
        <w:spacing w:after="0"/>
        <w:rPr>
          <w:rFonts w:cs="Arial"/>
          <w:color w:val="000000"/>
          <w:szCs w:val="22"/>
        </w:rPr>
      </w:pPr>
    </w:p>
    <w:p w14:paraId="47A48E48" w14:textId="77777777" w:rsidR="00D707AD" w:rsidRPr="00D707AD" w:rsidRDefault="00D707AD" w:rsidP="00D707AD">
      <w:pPr>
        <w:numPr>
          <w:ilvl w:val="0"/>
          <w:numId w:val="8"/>
        </w:numPr>
        <w:spacing w:after="240" w:line="240" w:lineRule="atLeast"/>
      </w:pPr>
      <w:r w:rsidRPr="00D707AD">
        <w:t xml:space="preserve">Proven experience in the development and maintenance of relationships with </w:t>
      </w:r>
      <w:r w:rsidR="00097055">
        <w:t>identified</w:t>
      </w:r>
      <w:r w:rsidRPr="00D707AD">
        <w:t xml:space="preserve"> stakeholders</w:t>
      </w:r>
    </w:p>
    <w:p w14:paraId="0EF33594" w14:textId="77777777" w:rsidR="00FB611F" w:rsidRDefault="00D707AD" w:rsidP="00FB611F">
      <w:pPr>
        <w:numPr>
          <w:ilvl w:val="0"/>
          <w:numId w:val="8"/>
        </w:numPr>
        <w:spacing w:after="240" w:line="240" w:lineRule="atLeast"/>
      </w:pPr>
      <w:r w:rsidRPr="00D707AD">
        <w:t xml:space="preserve">Demonstrated experience </w:t>
      </w:r>
      <w:r w:rsidR="00FB611F">
        <w:t xml:space="preserve">in media and issues management and </w:t>
      </w:r>
      <w:r w:rsidRPr="00D707AD">
        <w:t>stakeholder engagement</w:t>
      </w:r>
    </w:p>
    <w:p w14:paraId="235B24F1" w14:textId="77777777" w:rsidR="00FB611F" w:rsidRDefault="00FB611F" w:rsidP="00FB611F">
      <w:pPr>
        <w:numPr>
          <w:ilvl w:val="0"/>
          <w:numId w:val="8"/>
        </w:numPr>
        <w:spacing w:after="240" w:line="240" w:lineRule="atLeast"/>
      </w:pPr>
      <w:r w:rsidRPr="00D707AD">
        <w:t>Demonstrated ability to work with senior management and stakeholders</w:t>
      </w:r>
      <w:r>
        <w:t xml:space="preserve"> at a high level on </w:t>
      </w:r>
      <w:r w:rsidRPr="00D707AD">
        <w:t>complex issues</w:t>
      </w:r>
    </w:p>
    <w:p w14:paraId="7AA4F189" w14:textId="77777777" w:rsidR="00FB611F" w:rsidRPr="00D707AD" w:rsidRDefault="00FB611F" w:rsidP="00FB611F">
      <w:pPr>
        <w:numPr>
          <w:ilvl w:val="0"/>
          <w:numId w:val="8"/>
        </w:numPr>
        <w:spacing w:after="240" w:line="240" w:lineRule="atLeast"/>
      </w:pPr>
      <w:r>
        <w:t xml:space="preserve">High degree of judgement, discretion and initiative at a </w:t>
      </w:r>
      <w:r w:rsidRPr="00D707AD">
        <w:t>senior level</w:t>
      </w:r>
    </w:p>
    <w:p w14:paraId="24D3199F" w14:textId="77777777" w:rsidR="00D707AD" w:rsidRPr="00D707AD" w:rsidRDefault="00D707AD" w:rsidP="00D707AD">
      <w:pPr>
        <w:numPr>
          <w:ilvl w:val="0"/>
          <w:numId w:val="8"/>
        </w:numPr>
        <w:spacing w:after="240" w:line="240" w:lineRule="atLeast"/>
      </w:pPr>
      <w:r w:rsidRPr="00D707AD">
        <w:t>Previous ex</w:t>
      </w:r>
      <w:r w:rsidR="00FB611F">
        <w:t>perience in the development of</w:t>
      </w:r>
      <w:r w:rsidRPr="00D707AD">
        <w:t xml:space="preserve"> strategic communications </w:t>
      </w:r>
      <w:r w:rsidR="00097055">
        <w:t>policies</w:t>
      </w:r>
    </w:p>
    <w:p w14:paraId="518A9E2F" w14:textId="77777777" w:rsidR="00D707AD" w:rsidRPr="00D707AD" w:rsidRDefault="00D707AD" w:rsidP="00D707AD">
      <w:pPr>
        <w:numPr>
          <w:ilvl w:val="0"/>
          <w:numId w:val="8"/>
        </w:numPr>
        <w:spacing w:after="240" w:line="240" w:lineRule="atLeast"/>
      </w:pPr>
      <w:r w:rsidRPr="00D707AD">
        <w:t>High level oral and writte</w:t>
      </w:r>
      <w:r w:rsidR="00AA6379">
        <w:t>n communication, interpersonal</w:t>
      </w:r>
      <w:r w:rsidRPr="00D707AD">
        <w:t>, consultation and presentation skills</w:t>
      </w:r>
    </w:p>
    <w:p w14:paraId="4DE35E78" w14:textId="77777777" w:rsidR="000F71F1" w:rsidRPr="00D707AD" w:rsidRDefault="00863F8F" w:rsidP="000F71F1">
      <w:pPr>
        <w:numPr>
          <w:ilvl w:val="0"/>
          <w:numId w:val="8"/>
        </w:numPr>
        <w:spacing w:after="240" w:line="240" w:lineRule="atLeast"/>
      </w:pPr>
      <w:r>
        <w:t>An ability to work within a team</w:t>
      </w:r>
      <w:r w:rsidR="000F71F1">
        <w:t>,</w:t>
      </w:r>
      <w:r w:rsidR="000F71F1" w:rsidRPr="00D707AD">
        <w:t xml:space="preserve"> and </w:t>
      </w:r>
      <w:r w:rsidR="000F71F1">
        <w:t>to complete tasks</w:t>
      </w:r>
      <w:r w:rsidR="000F71F1" w:rsidRPr="00D707AD">
        <w:t xml:space="preserve"> in a demanding environment</w:t>
      </w:r>
      <w:r w:rsidR="000F71F1">
        <w:t xml:space="preserve"> with tight deadlines</w:t>
      </w:r>
    </w:p>
    <w:p w14:paraId="26AC02ED" w14:textId="77777777" w:rsidR="00D707AD" w:rsidRPr="00D707AD" w:rsidRDefault="00D707AD" w:rsidP="00D707AD">
      <w:pPr>
        <w:numPr>
          <w:ilvl w:val="0"/>
          <w:numId w:val="8"/>
        </w:numPr>
        <w:spacing w:after="240" w:line="240" w:lineRule="atLeast"/>
      </w:pPr>
      <w:r w:rsidRPr="00D707AD">
        <w:t xml:space="preserve">A sound knowledge of Australia’s federal </w:t>
      </w:r>
      <w:r w:rsidR="00097055">
        <w:t xml:space="preserve">political </w:t>
      </w:r>
      <w:r w:rsidRPr="00D707AD">
        <w:t>system</w:t>
      </w:r>
      <w:r w:rsidR="000F71F1">
        <w:t xml:space="preserve">, </w:t>
      </w:r>
      <w:r w:rsidR="000F71F1" w:rsidRPr="00D707AD">
        <w:t xml:space="preserve">legal system and </w:t>
      </w:r>
      <w:r w:rsidR="000F71F1">
        <w:t>the</w:t>
      </w:r>
      <w:r w:rsidR="000F71F1" w:rsidRPr="00D707AD">
        <w:t xml:space="preserve"> lega</w:t>
      </w:r>
      <w:r w:rsidR="000F71F1">
        <w:t>l profession would be desirable.</w:t>
      </w:r>
    </w:p>
    <w:p w14:paraId="2FF91611" w14:textId="77777777" w:rsidR="00D707AD" w:rsidRPr="00D707AD" w:rsidRDefault="00D707AD" w:rsidP="00D707AD">
      <w:pPr>
        <w:keepNext/>
        <w:keepLines/>
        <w:spacing w:before="360" w:after="240"/>
        <w:outlineLvl w:val="0"/>
        <w:rPr>
          <w:rFonts w:asciiTheme="majorHAnsi" w:eastAsiaTheme="majorEastAsia" w:hAnsiTheme="majorHAnsi" w:cstheme="majorBidi"/>
          <w:bCs/>
          <w:color w:val="004360" w:themeColor="text1"/>
          <w:sz w:val="32"/>
          <w:szCs w:val="28"/>
        </w:rPr>
      </w:pPr>
      <w:r w:rsidRPr="00D707AD">
        <w:rPr>
          <w:rFonts w:asciiTheme="majorHAnsi" w:eastAsiaTheme="majorEastAsia" w:hAnsiTheme="majorHAnsi" w:cstheme="majorBidi"/>
          <w:bCs/>
          <w:color w:val="004360" w:themeColor="text1"/>
          <w:sz w:val="32"/>
          <w:szCs w:val="28"/>
        </w:rPr>
        <w:t>Qualifications</w:t>
      </w:r>
    </w:p>
    <w:p w14:paraId="01D04719" w14:textId="77777777" w:rsidR="00D707AD" w:rsidRDefault="003A4346" w:rsidP="00D707AD">
      <w:pPr>
        <w:numPr>
          <w:ilvl w:val="0"/>
          <w:numId w:val="8"/>
        </w:numPr>
        <w:spacing w:after="240" w:line="240" w:lineRule="atLeast"/>
      </w:pPr>
      <w:r>
        <w:t>T</w:t>
      </w:r>
      <w:r w:rsidR="00D707AD" w:rsidRPr="00D707AD">
        <w:t>ertiary qualification</w:t>
      </w:r>
      <w:r w:rsidR="006F08F1">
        <w:t>s</w:t>
      </w:r>
      <w:r w:rsidR="00D707AD" w:rsidRPr="00D707AD">
        <w:t xml:space="preserve"> with </w:t>
      </w:r>
      <w:r w:rsidR="00CD402B">
        <w:t>demonstrable</w:t>
      </w:r>
      <w:r w:rsidR="00863F8F">
        <w:t xml:space="preserve"> </w:t>
      </w:r>
      <w:r w:rsidR="00D707AD" w:rsidRPr="00D707AD">
        <w:t>experience</w:t>
      </w:r>
      <w:r w:rsidR="00863F8F">
        <w:t xml:space="preserve"> in</w:t>
      </w:r>
      <w:r w:rsidR="00D707AD" w:rsidRPr="00D707AD">
        <w:t xml:space="preserve"> stakeholder </w:t>
      </w:r>
      <w:r w:rsidR="00863F8F" w:rsidRPr="00D707AD">
        <w:t>m</w:t>
      </w:r>
      <w:r w:rsidR="00863F8F">
        <w:t xml:space="preserve">anagement, media engagement </w:t>
      </w:r>
      <w:r w:rsidR="00D707AD" w:rsidRPr="00D707AD">
        <w:t>and communic</w:t>
      </w:r>
      <w:r w:rsidR="00863F8F">
        <w:t>ations.</w:t>
      </w:r>
    </w:p>
    <w:p w14:paraId="2E44310C" w14:textId="77777777" w:rsidR="00863F8F" w:rsidRPr="00D707AD" w:rsidRDefault="00863F8F" w:rsidP="00D707AD">
      <w:pPr>
        <w:numPr>
          <w:ilvl w:val="0"/>
          <w:numId w:val="8"/>
        </w:numPr>
        <w:spacing w:after="240" w:line="240" w:lineRule="atLeast"/>
      </w:pPr>
      <w:r>
        <w:t>Prior experience in communications within professional representative organisations will be highly regarded.</w:t>
      </w:r>
    </w:p>
    <w:p w14:paraId="091A5E39" w14:textId="77777777" w:rsidR="00D707AD" w:rsidRPr="00D707AD" w:rsidRDefault="00D707AD" w:rsidP="00D707AD">
      <w:pPr>
        <w:keepNext/>
        <w:keepLines/>
        <w:spacing w:before="360" w:after="240"/>
        <w:outlineLvl w:val="0"/>
        <w:rPr>
          <w:rFonts w:asciiTheme="majorHAnsi" w:eastAsiaTheme="majorEastAsia" w:hAnsiTheme="majorHAnsi" w:cstheme="majorBidi"/>
          <w:bCs/>
          <w:color w:val="004360" w:themeColor="text1"/>
          <w:sz w:val="32"/>
          <w:szCs w:val="28"/>
        </w:rPr>
      </w:pPr>
      <w:r w:rsidRPr="00D707AD">
        <w:rPr>
          <w:rFonts w:asciiTheme="majorHAnsi" w:eastAsiaTheme="majorEastAsia" w:hAnsiTheme="majorHAnsi" w:cstheme="majorBidi"/>
          <w:bCs/>
          <w:color w:val="004360" w:themeColor="text1"/>
          <w:sz w:val="32"/>
          <w:szCs w:val="28"/>
        </w:rPr>
        <w:t xml:space="preserve">Attitude and Behaviours </w:t>
      </w:r>
    </w:p>
    <w:p w14:paraId="539D786A" w14:textId="77777777" w:rsidR="00FA3D14" w:rsidRDefault="003A4346" w:rsidP="006F08F1">
      <w:pPr>
        <w:suppressAutoHyphens/>
        <w:spacing w:after="240"/>
        <w:rPr>
          <w:rFonts w:eastAsia="Calibri" w:cs="Arial"/>
          <w:szCs w:val="22"/>
          <w:lang w:eastAsia="en-US"/>
        </w:rPr>
      </w:pPr>
      <w:r>
        <w:rPr>
          <w:rFonts w:eastAsia="Calibri" w:cs="Arial"/>
          <w:szCs w:val="22"/>
          <w:lang w:eastAsia="en-US"/>
        </w:rPr>
        <w:t>Y</w:t>
      </w:r>
      <w:r w:rsidR="00D707AD" w:rsidRPr="00D707AD">
        <w:rPr>
          <w:rFonts w:eastAsia="Calibri" w:cs="Arial"/>
          <w:szCs w:val="22"/>
          <w:lang w:eastAsia="en-US"/>
        </w:rPr>
        <w:t xml:space="preserve">ou </w:t>
      </w:r>
      <w:r>
        <w:rPr>
          <w:rFonts w:eastAsia="Calibri" w:cs="Arial"/>
          <w:szCs w:val="22"/>
          <w:lang w:eastAsia="en-US"/>
        </w:rPr>
        <w:t>will be</w:t>
      </w:r>
      <w:r w:rsidR="00D707AD" w:rsidRPr="00D707AD">
        <w:rPr>
          <w:rFonts w:eastAsia="Calibri" w:cs="Arial"/>
          <w:szCs w:val="22"/>
          <w:lang w:eastAsia="en-US"/>
        </w:rPr>
        <w:t xml:space="preserve"> expected to work as a team member, show appropriate behaviours and respect to all our employees and work with a spirit of co-operation</w:t>
      </w:r>
      <w:r>
        <w:rPr>
          <w:rFonts w:eastAsia="Calibri" w:cs="Arial"/>
          <w:szCs w:val="22"/>
          <w:lang w:eastAsia="en-US"/>
        </w:rPr>
        <w:t>, drive and energy</w:t>
      </w:r>
      <w:r w:rsidR="006F08F1">
        <w:rPr>
          <w:rFonts w:eastAsia="Calibri" w:cs="Arial"/>
          <w:szCs w:val="22"/>
          <w:lang w:eastAsia="en-US"/>
        </w:rPr>
        <w:t>.</w:t>
      </w:r>
    </w:p>
    <w:p w14:paraId="5B214DD4" w14:textId="77777777" w:rsidR="00C256A9" w:rsidRPr="005B6B0F" w:rsidRDefault="00C256A9" w:rsidP="006F08F1">
      <w:pPr>
        <w:suppressAutoHyphens/>
        <w:spacing w:after="240"/>
        <w:rPr>
          <w:rFonts w:eastAsia="Calibri" w:cs="Arial"/>
          <w:szCs w:val="22"/>
          <w:lang w:eastAsia="en-US"/>
        </w:rPr>
      </w:pPr>
    </w:p>
    <w:sectPr w:rsidR="00C256A9" w:rsidRPr="005B6B0F" w:rsidSect="00745809">
      <w:headerReference w:type="default" r:id="rId9"/>
      <w:footerReference w:type="default" r:id="rId10"/>
      <w:footerReference w:type="first" r:id="rId11"/>
      <w:pgSz w:w="11906" w:h="16838" w:code="9"/>
      <w:pgMar w:top="1135" w:right="141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CB66" w14:textId="77777777" w:rsidR="007D7FF1" w:rsidRDefault="007D7FF1" w:rsidP="00CF0D0E">
      <w:pPr>
        <w:spacing w:after="0"/>
      </w:pPr>
      <w:r>
        <w:separator/>
      </w:r>
    </w:p>
  </w:endnote>
  <w:endnote w:type="continuationSeparator" w:id="0">
    <w:p w14:paraId="7B59DEC5" w14:textId="77777777" w:rsidR="007D7FF1" w:rsidRDefault="007D7FF1" w:rsidP="00CF0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631A" w14:textId="77777777" w:rsidR="005403FF" w:rsidRDefault="005403FF" w:rsidP="005403FF">
    <w:pPr>
      <w:pStyle w:val="Footer"/>
      <w:pBdr>
        <w:top w:val="single" w:sz="4" w:space="1" w:color="auto"/>
      </w:pBdr>
      <w:tabs>
        <w:tab w:val="clear" w:pos="8364"/>
        <w:tab w:val="right" w:pos="8789"/>
      </w:tabs>
    </w:pPr>
  </w:p>
  <w:p w14:paraId="35299E4F" w14:textId="77777777" w:rsidR="009909A6" w:rsidRDefault="00C256A9" w:rsidP="009C4196">
    <w:pPr>
      <w:pStyle w:val="Footer"/>
      <w:tabs>
        <w:tab w:val="clear" w:pos="8364"/>
        <w:tab w:val="right" w:pos="8789"/>
      </w:tabs>
    </w:pPr>
    <w:r>
      <w:t>Director, Public Affairs and Communications</w:t>
    </w:r>
    <w:r w:rsidR="009909A6">
      <w:tab/>
    </w:r>
    <w:r w:rsidR="009909A6">
      <w:tab/>
      <w:t xml:space="preserve"> Page </w:t>
    </w:r>
    <w:r w:rsidR="00AB60D6">
      <w:fldChar w:fldCharType="begin"/>
    </w:r>
    <w:r w:rsidR="00AB60D6">
      <w:instrText xml:space="preserve"> PAGE  \* Arabic  \* MERGEFORMAT </w:instrText>
    </w:r>
    <w:r w:rsidR="00AB60D6">
      <w:fldChar w:fldCharType="separate"/>
    </w:r>
    <w:r w:rsidR="00164A18">
      <w:rPr>
        <w:noProof/>
      </w:rPr>
      <w:t>4</w:t>
    </w:r>
    <w:r w:rsidR="00AB60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342D" w14:textId="77777777" w:rsidR="009909A6" w:rsidRPr="00CD257B" w:rsidRDefault="009909A6" w:rsidP="00A22EE7">
    <w:pPr>
      <w:pStyle w:val="Footer"/>
      <w:pBdr>
        <w:top w:val="single" w:sz="18" w:space="1" w:color="004360" w:themeColor="text1"/>
      </w:pBdr>
      <w:rPr>
        <w:rFonts w:asciiTheme="minorHAnsi" w:hAnsiTheme="minorHAnsi"/>
      </w:rPr>
    </w:pPr>
  </w:p>
  <w:tbl>
    <w:tblPr>
      <w:tblStyle w:val="TableGrid"/>
      <w:tblW w:w="7371" w:type="dxa"/>
      <w:jc w:val="center"/>
      <w:tblBorders>
        <w:top w:val="none" w:sz="0" w:space="0" w:color="auto"/>
        <w:left w:val="single" w:sz="8" w:space="0" w:color="B38709" w:themeColor="accent1"/>
        <w:bottom w:val="none" w:sz="0" w:space="0" w:color="auto"/>
        <w:right w:val="single" w:sz="8" w:space="0" w:color="B38709" w:themeColor="accent1"/>
        <w:insideH w:val="single" w:sz="8" w:space="0" w:color="auto"/>
        <w:insideV w:val="single" w:sz="8" w:space="0" w:color="B38709" w:themeColor="accent1"/>
      </w:tblBorders>
      <w:tblLayout w:type="fixed"/>
      <w:tblCellMar>
        <w:top w:w="57" w:type="dxa"/>
        <w:bottom w:w="57" w:type="dxa"/>
      </w:tblCellMar>
      <w:tblLook w:val="01E0" w:firstRow="1" w:lastRow="1" w:firstColumn="1" w:lastColumn="1" w:noHBand="0" w:noVBand="0"/>
    </w:tblPr>
    <w:tblGrid>
      <w:gridCol w:w="2457"/>
      <w:gridCol w:w="2457"/>
      <w:gridCol w:w="2457"/>
    </w:tblGrid>
    <w:tr w:rsidR="009909A6" w:rsidRPr="00CD257B" w14:paraId="308F5E10" w14:textId="77777777" w:rsidTr="00700F7C">
      <w:trPr>
        <w:cantSplit/>
        <w:jc w:val="center"/>
      </w:trPr>
      <w:tc>
        <w:tcPr>
          <w:tcW w:w="2457" w:type="dxa"/>
          <w:vAlign w:val="center"/>
        </w:tcPr>
        <w:p w14:paraId="012D9225"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GPO Box 1989, Canberra</w:t>
          </w:r>
        </w:p>
        <w:p w14:paraId="4C4C4937"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ACT 2601, DX 5719 Canberra</w:t>
          </w:r>
        </w:p>
        <w:p w14:paraId="25A1B087"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19 Torrens St Braddon ACT 2612</w:t>
          </w:r>
        </w:p>
      </w:tc>
      <w:tc>
        <w:tcPr>
          <w:tcW w:w="2457" w:type="dxa"/>
          <w:vAlign w:val="center"/>
        </w:tcPr>
        <w:p w14:paraId="46FDFF6A" w14:textId="77777777" w:rsidR="009909A6" w:rsidRPr="00CD257B" w:rsidRDefault="009909A6" w:rsidP="00700F7C">
          <w:pPr>
            <w:pStyle w:val="Footer"/>
            <w:spacing w:before="30" w:after="30"/>
            <w:jc w:val="center"/>
            <w:rPr>
              <w:rFonts w:asciiTheme="minorHAnsi" w:hAnsiTheme="minorHAnsi"/>
              <w:b/>
              <w:color w:val="004360" w:themeColor="text1"/>
              <w:sz w:val="16"/>
              <w:szCs w:val="16"/>
            </w:rPr>
          </w:pPr>
          <w:r w:rsidRPr="00CD257B">
            <w:rPr>
              <w:rFonts w:asciiTheme="minorHAnsi" w:hAnsiTheme="minorHAnsi"/>
              <w:color w:val="004360" w:themeColor="text1"/>
              <w:sz w:val="16"/>
              <w:szCs w:val="16"/>
            </w:rPr>
            <w:t xml:space="preserve">Telephone </w:t>
          </w:r>
          <w:r w:rsidRPr="00CD257B">
            <w:rPr>
              <w:rFonts w:asciiTheme="minorHAnsi" w:hAnsiTheme="minorHAnsi"/>
              <w:b/>
              <w:color w:val="004360" w:themeColor="text1"/>
              <w:sz w:val="16"/>
              <w:szCs w:val="16"/>
            </w:rPr>
            <w:t>+61 2 6246 3788</w:t>
          </w:r>
        </w:p>
        <w:p w14:paraId="193C4D38"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Facsimile +61 2 6248 0639</w:t>
          </w:r>
        </w:p>
      </w:tc>
      <w:tc>
        <w:tcPr>
          <w:tcW w:w="2457" w:type="dxa"/>
          <w:vAlign w:val="center"/>
        </w:tcPr>
        <w:p w14:paraId="396B0A4D"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Law Council of Australia Limited</w:t>
          </w:r>
        </w:p>
        <w:p w14:paraId="5A770536"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ABN 85 005 260 622</w:t>
          </w:r>
        </w:p>
        <w:p w14:paraId="230FCF45" w14:textId="77777777" w:rsidR="009909A6" w:rsidRPr="00CD257B" w:rsidRDefault="009909A6" w:rsidP="00700F7C">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www.lawcouncil.asn.au</w:t>
          </w:r>
        </w:p>
      </w:tc>
    </w:tr>
  </w:tbl>
  <w:p w14:paraId="0718570B" w14:textId="77777777" w:rsidR="009909A6" w:rsidRPr="00CD257B" w:rsidRDefault="009909A6" w:rsidP="00A22EE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27B3" w14:textId="77777777" w:rsidR="007D7FF1" w:rsidRDefault="007D7FF1" w:rsidP="00CF0D0E">
      <w:pPr>
        <w:spacing w:after="0"/>
      </w:pPr>
      <w:r>
        <w:separator/>
      </w:r>
    </w:p>
  </w:footnote>
  <w:footnote w:type="continuationSeparator" w:id="0">
    <w:p w14:paraId="07E5AA8B" w14:textId="77777777" w:rsidR="007D7FF1" w:rsidRDefault="007D7FF1" w:rsidP="00CF0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CC4" w14:textId="77777777" w:rsidR="009909A6" w:rsidRPr="00512F94" w:rsidRDefault="009909A6" w:rsidP="00700F7C">
    <w:pPr>
      <w:pStyle w:val="Header"/>
      <w:pBdr>
        <w:bottom w:val="single" w:sz="8" w:space="1" w:color="004360" w:themeColor="text1"/>
      </w:pBdr>
    </w:pPr>
  </w:p>
  <w:p w14:paraId="48968C35" w14:textId="77777777" w:rsidR="009909A6" w:rsidRPr="009C4196" w:rsidRDefault="009909A6" w:rsidP="009C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B53"/>
    <w:multiLevelType w:val="hybridMultilevel"/>
    <w:tmpl w:val="F118AA08"/>
    <w:lvl w:ilvl="0" w:tplc="E73217AA">
      <w:start w:val="1"/>
      <w:numFmt w:val="bullet"/>
      <w:lvlText w:val=""/>
      <w:lvlJc w:val="left"/>
      <w:pPr>
        <w:tabs>
          <w:tab w:val="num" w:pos="567"/>
        </w:tabs>
        <w:ind w:left="567" w:hanging="56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D5D29"/>
    <w:multiLevelType w:val="multilevel"/>
    <w:tmpl w:val="8952A3A4"/>
    <w:lvl w:ilvl="0">
      <w:start w:val="1"/>
      <w:numFmt w:val="decimal"/>
      <w:pStyle w:val="Numlevel1"/>
      <w:lvlText w:val="%1."/>
      <w:lvlJc w:val="left"/>
      <w:pPr>
        <w:tabs>
          <w:tab w:val="num" w:pos="567"/>
        </w:tabs>
        <w:ind w:left="567" w:hanging="567"/>
      </w:pPr>
      <w:rPr>
        <w:rFonts w:hint="default"/>
      </w:rPr>
    </w:lvl>
    <w:lvl w:ilvl="1">
      <w:start w:val="1"/>
      <w:numFmt w:val="lowerLetter"/>
      <w:pStyle w:val="Numlevel2"/>
      <w:lvlText w:val="(%2)"/>
      <w:lvlJc w:val="left"/>
      <w:pPr>
        <w:tabs>
          <w:tab w:val="num" w:pos="1134"/>
        </w:tabs>
        <w:ind w:left="1134" w:hanging="567"/>
      </w:pPr>
      <w:rPr>
        <w:rFonts w:hint="default"/>
      </w:rPr>
    </w:lvl>
    <w:lvl w:ilvl="2">
      <w:start w:val="1"/>
      <w:numFmt w:val="lowerRoman"/>
      <w:pStyle w:val="Numlevel3"/>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E75E5A"/>
    <w:multiLevelType w:val="multilevel"/>
    <w:tmpl w:val="EE2A40D0"/>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3" w15:restartNumberingAfterBreak="0">
    <w:nsid w:val="2B5D4437"/>
    <w:multiLevelType w:val="hybridMultilevel"/>
    <w:tmpl w:val="4B74FC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7057DA8"/>
    <w:multiLevelType w:val="hybridMultilevel"/>
    <w:tmpl w:val="E6365104"/>
    <w:lvl w:ilvl="0" w:tplc="EA2E640C">
      <w:numFmt w:val="bullet"/>
      <w:lvlText w:val="•"/>
      <w:lvlJc w:val="left"/>
      <w:pPr>
        <w:ind w:left="720" w:hanging="360"/>
      </w:pPr>
      <w:rPr>
        <w:rFonts w:ascii="Courier New" w:eastAsia="Times New Roman"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87EC6"/>
    <w:multiLevelType w:val="hybridMultilevel"/>
    <w:tmpl w:val="8E6EAB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D394129"/>
    <w:multiLevelType w:val="hybridMultilevel"/>
    <w:tmpl w:val="F1A037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D6733FC"/>
    <w:multiLevelType w:val="hybridMultilevel"/>
    <w:tmpl w:val="02164C8A"/>
    <w:lvl w:ilvl="0" w:tplc="0C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5"/>
  </w:num>
  <w:num w:numId="5">
    <w:abstractNumId w:val="3"/>
  </w:num>
  <w:num w:numId="6">
    <w:abstractNumId w:val="6"/>
  </w:num>
  <w:num w:numId="7">
    <w:abstractNumId w:val="4"/>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C"/>
    <w:rsid w:val="00010A73"/>
    <w:rsid w:val="00010CFA"/>
    <w:rsid w:val="00012A94"/>
    <w:rsid w:val="00014AFD"/>
    <w:rsid w:val="00014D90"/>
    <w:rsid w:val="00030CC7"/>
    <w:rsid w:val="000376A6"/>
    <w:rsid w:val="00037CD5"/>
    <w:rsid w:val="000405D7"/>
    <w:rsid w:val="000434F4"/>
    <w:rsid w:val="00044F3E"/>
    <w:rsid w:val="000524B3"/>
    <w:rsid w:val="0005342C"/>
    <w:rsid w:val="0006032F"/>
    <w:rsid w:val="00064844"/>
    <w:rsid w:val="00065F2F"/>
    <w:rsid w:val="00074874"/>
    <w:rsid w:val="00075FA8"/>
    <w:rsid w:val="0008135F"/>
    <w:rsid w:val="00094418"/>
    <w:rsid w:val="0009515A"/>
    <w:rsid w:val="00097055"/>
    <w:rsid w:val="000B0BDA"/>
    <w:rsid w:val="000C7775"/>
    <w:rsid w:val="000D10F5"/>
    <w:rsid w:val="000D6F78"/>
    <w:rsid w:val="000E1618"/>
    <w:rsid w:val="000E3918"/>
    <w:rsid w:val="000F71F1"/>
    <w:rsid w:val="000F7ECA"/>
    <w:rsid w:val="00102C1D"/>
    <w:rsid w:val="001061F1"/>
    <w:rsid w:val="00113CFB"/>
    <w:rsid w:val="001236F9"/>
    <w:rsid w:val="00142F57"/>
    <w:rsid w:val="00145458"/>
    <w:rsid w:val="00146657"/>
    <w:rsid w:val="00150BFE"/>
    <w:rsid w:val="00164A18"/>
    <w:rsid w:val="00170D7B"/>
    <w:rsid w:val="001A48DF"/>
    <w:rsid w:val="001A6891"/>
    <w:rsid w:val="001C0F8F"/>
    <w:rsid w:val="001D3A9B"/>
    <w:rsid w:val="001F1B7F"/>
    <w:rsid w:val="001F7396"/>
    <w:rsid w:val="002114B8"/>
    <w:rsid w:val="0022156F"/>
    <w:rsid w:val="0022380B"/>
    <w:rsid w:val="00241ABD"/>
    <w:rsid w:val="002602F8"/>
    <w:rsid w:val="002768E5"/>
    <w:rsid w:val="0029001E"/>
    <w:rsid w:val="002B4917"/>
    <w:rsid w:val="002C4E2E"/>
    <w:rsid w:val="002C7565"/>
    <w:rsid w:val="002E5451"/>
    <w:rsid w:val="00302359"/>
    <w:rsid w:val="003146B1"/>
    <w:rsid w:val="003165E5"/>
    <w:rsid w:val="00335874"/>
    <w:rsid w:val="00337466"/>
    <w:rsid w:val="00341FE0"/>
    <w:rsid w:val="00344F93"/>
    <w:rsid w:val="00364226"/>
    <w:rsid w:val="00381273"/>
    <w:rsid w:val="00383026"/>
    <w:rsid w:val="00397AB4"/>
    <w:rsid w:val="003A0DB8"/>
    <w:rsid w:val="003A15B6"/>
    <w:rsid w:val="003A4346"/>
    <w:rsid w:val="003B2581"/>
    <w:rsid w:val="003B4339"/>
    <w:rsid w:val="003B47B3"/>
    <w:rsid w:val="003B5193"/>
    <w:rsid w:val="003C7206"/>
    <w:rsid w:val="003D5F6A"/>
    <w:rsid w:val="003D7E52"/>
    <w:rsid w:val="003E48ED"/>
    <w:rsid w:val="003F64F5"/>
    <w:rsid w:val="003F7E5C"/>
    <w:rsid w:val="004123B5"/>
    <w:rsid w:val="00417A66"/>
    <w:rsid w:val="004219A3"/>
    <w:rsid w:val="004257DB"/>
    <w:rsid w:val="00427D86"/>
    <w:rsid w:val="00431A30"/>
    <w:rsid w:val="00443DCD"/>
    <w:rsid w:val="00451A7A"/>
    <w:rsid w:val="004531DD"/>
    <w:rsid w:val="00461670"/>
    <w:rsid w:val="00462884"/>
    <w:rsid w:val="00466915"/>
    <w:rsid w:val="004758AB"/>
    <w:rsid w:val="00481F25"/>
    <w:rsid w:val="004846F3"/>
    <w:rsid w:val="004864DD"/>
    <w:rsid w:val="0049251F"/>
    <w:rsid w:val="004B21CE"/>
    <w:rsid w:val="004B7D31"/>
    <w:rsid w:val="004D0862"/>
    <w:rsid w:val="004D0B81"/>
    <w:rsid w:val="004D0E03"/>
    <w:rsid w:val="004F1B14"/>
    <w:rsid w:val="004F263C"/>
    <w:rsid w:val="004F6C9F"/>
    <w:rsid w:val="005027D2"/>
    <w:rsid w:val="00510BD4"/>
    <w:rsid w:val="00524429"/>
    <w:rsid w:val="00525427"/>
    <w:rsid w:val="00533FF5"/>
    <w:rsid w:val="005403FF"/>
    <w:rsid w:val="00542542"/>
    <w:rsid w:val="00542644"/>
    <w:rsid w:val="005460FE"/>
    <w:rsid w:val="005560A5"/>
    <w:rsid w:val="005636AF"/>
    <w:rsid w:val="00564D9A"/>
    <w:rsid w:val="00576343"/>
    <w:rsid w:val="005878BF"/>
    <w:rsid w:val="00590B5A"/>
    <w:rsid w:val="005A2191"/>
    <w:rsid w:val="005A7A85"/>
    <w:rsid w:val="005B233B"/>
    <w:rsid w:val="005B6B0F"/>
    <w:rsid w:val="005C115F"/>
    <w:rsid w:val="005D26A8"/>
    <w:rsid w:val="005E1435"/>
    <w:rsid w:val="005E2E34"/>
    <w:rsid w:val="005E4AA1"/>
    <w:rsid w:val="005F16ED"/>
    <w:rsid w:val="005F5878"/>
    <w:rsid w:val="006016D2"/>
    <w:rsid w:val="00606A19"/>
    <w:rsid w:val="00612B55"/>
    <w:rsid w:val="0063490E"/>
    <w:rsid w:val="00640811"/>
    <w:rsid w:val="0064161C"/>
    <w:rsid w:val="006477B8"/>
    <w:rsid w:val="00655F3F"/>
    <w:rsid w:val="006623A8"/>
    <w:rsid w:val="00667CE0"/>
    <w:rsid w:val="006A0F20"/>
    <w:rsid w:val="006B57B5"/>
    <w:rsid w:val="006C6880"/>
    <w:rsid w:val="006F08F1"/>
    <w:rsid w:val="006F1081"/>
    <w:rsid w:val="006F3437"/>
    <w:rsid w:val="00700F7C"/>
    <w:rsid w:val="00705AB7"/>
    <w:rsid w:val="00705DA5"/>
    <w:rsid w:val="00707C04"/>
    <w:rsid w:val="00723DAF"/>
    <w:rsid w:val="00724D3B"/>
    <w:rsid w:val="0073144D"/>
    <w:rsid w:val="0073636A"/>
    <w:rsid w:val="007444A7"/>
    <w:rsid w:val="00745809"/>
    <w:rsid w:val="007504FC"/>
    <w:rsid w:val="00753862"/>
    <w:rsid w:val="007675B0"/>
    <w:rsid w:val="00776AC0"/>
    <w:rsid w:val="00780E26"/>
    <w:rsid w:val="007879AC"/>
    <w:rsid w:val="00791A11"/>
    <w:rsid w:val="007920F0"/>
    <w:rsid w:val="00794228"/>
    <w:rsid w:val="007A4E0D"/>
    <w:rsid w:val="007B4869"/>
    <w:rsid w:val="007B527A"/>
    <w:rsid w:val="007B7449"/>
    <w:rsid w:val="007C758B"/>
    <w:rsid w:val="007D7FF1"/>
    <w:rsid w:val="007E60CF"/>
    <w:rsid w:val="007E6E21"/>
    <w:rsid w:val="007F2288"/>
    <w:rsid w:val="007F75D9"/>
    <w:rsid w:val="008101AA"/>
    <w:rsid w:val="0081750F"/>
    <w:rsid w:val="00820556"/>
    <w:rsid w:val="00822C7C"/>
    <w:rsid w:val="0082502B"/>
    <w:rsid w:val="00863F8F"/>
    <w:rsid w:val="0086734C"/>
    <w:rsid w:val="008809C5"/>
    <w:rsid w:val="00880E01"/>
    <w:rsid w:val="0088212C"/>
    <w:rsid w:val="00882484"/>
    <w:rsid w:val="008860A4"/>
    <w:rsid w:val="0089038C"/>
    <w:rsid w:val="00894A73"/>
    <w:rsid w:val="008B00FA"/>
    <w:rsid w:val="008B2B65"/>
    <w:rsid w:val="008C16CF"/>
    <w:rsid w:val="008C249C"/>
    <w:rsid w:val="008C3112"/>
    <w:rsid w:val="008C5E32"/>
    <w:rsid w:val="008D5D84"/>
    <w:rsid w:val="008D6E74"/>
    <w:rsid w:val="008D7BFB"/>
    <w:rsid w:val="008E359C"/>
    <w:rsid w:val="008F521C"/>
    <w:rsid w:val="009023E8"/>
    <w:rsid w:val="00905D89"/>
    <w:rsid w:val="009074A8"/>
    <w:rsid w:val="0091111F"/>
    <w:rsid w:val="00913236"/>
    <w:rsid w:val="00920063"/>
    <w:rsid w:val="009202BE"/>
    <w:rsid w:val="00921D6C"/>
    <w:rsid w:val="009450DC"/>
    <w:rsid w:val="0095428D"/>
    <w:rsid w:val="00955168"/>
    <w:rsid w:val="009558D8"/>
    <w:rsid w:val="00971ACC"/>
    <w:rsid w:val="009909A6"/>
    <w:rsid w:val="009938E8"/>
    <w:rsid w:val="009A3CDD"/>
    <w:rsid w:val="009A70BE"/>
    <w:rsid w:val="009C4196"/>
    <w:rsid w:val="009E1C8F"/>
    <w:rsid w:val="009F649F"/>
    <w:rsid w:val="009F6D0F"/>
    <w:rsid w:val="009F7CBD"/>
    <w:rsid w:val="00A16251"/>
    <w:rsid w:val="00A22EE7"/>
    <w:rsid w:val="00A24D37"/>
    <w:rsid w:val="00A252B4"/>
    <w:rsid w:val="00A31418"/>
    <w:rsid w:val="00A32D66"/>
    <w:rsid w:val="00A4071A"/>
    <w:rsid w:val="00A55DC5"/>
    <w:rsid w:val="00A60E74"/>
    <w:rsid w:val="00A6650A"/>
    <w:rsid w:val="00A745B3"/>
    <w:rsid w:val="00A95370"/>
    <w:rsid w:val="00A9588B"/>
    <w:rsid w:val="00AA1A0E"/>
    <w:rsid w:val="00AA3561"/>
    <w:rsid w:val="00AA6379"/>
    <w:rsid w:val="00AB60D6"/>
    <w:rsid w:val="00AC3D9A"/>
    <w:rsid w:val="00AD31E9"/>
    <w:rsid w:val="00AD53F1"/>
    <w:rsid w:val="00AE2447"/>
    <w:rsid w:val="00AF546C"/>
    <w:rsid w:val="00AF6F8C"/>
    <w:rsid w:val="00B074D9"/>
    <w:rsid w:val="00B07FB1"/>
    <w:rsid w:val="00B133AF"/>
    <w:rsid w:val="00B15ADD"/>
    <w:rsid w:val="00B21D10"/>
    <w:rsid w:val="00B26F14"/>
    <w:rsid w:val="00B3187C"/>
    <w:rsid w:val="00B330E5"/>
    <w:rsid w:val="00B336F8"/>
    <w:rsid w:val="00B4064D"/>
    <w:rsid w:val="00B4157B"/>
    <w:rsid w:val="00B44050"/>
    <w:rsid w:val="00B44F91"/>
    <w:rsid w:val="00B66A0E"/>
    <w:rsid w:val="00B70922"/>
    <w:rsid w:val="00B86040"/>
    <w:rsid w:val="00B95626"/>
    <w:rsid w:val="00BA2A05"/>
    <w:rsid w:val="00BB64C8"/>
    <w:rsid w:val="00BC209D"/>
    <w:rsid w:val="00BD0887"/>
    <w:rsid w:val="00BD4C39"/>
    <w:rsid w:val="00BD751C"/>
    <w:rsid w:val="00BE0E0F"/>
    <w:rsid w:val="00BE2C80"/>
    <w:rsid w:val="00BF05D6"/>
    <w:rsid w:val="00BF2A8F"/>
    <w:rsid w:val="00BF30AE"/>
    <w:rsid w:val="00C10DE8"/>
    <w:rsid w:val="00C11CA6"/>
    <w:rsid w:val="00C14136"/>
    <w:rsid w:val="00C15AF6"/>
    <w:rsid w:val="00C256A9"/>
    <w:rsid w:val="00C30955"/>
    <w:rsid w:val="00C33D4D"/>
    <w:rsid w:val="00C442B8"/>
    <w:rsid w:val="00C445CA"/>
    <w:rsid w:val="00C61A7C"/>
    <w:rsid w:val="00C714DF"/>
    <w:rsid w:val="00C72308"/>
    <w:rsid w:val="00C813D8"/>
    <w:rsid w:val="00C849E5"/>
    <w:rsid w:val="00C86946"/>
    <w:rsid w:val="00C915F3"/>
    <w:rsid w:val="00CA12EC"/>
    <w:rsid w:val="00CA56EE"/>
    <w:rsid w:val="00CA753C"/>
    <w:rsid w:val="00CB06EB"/>
    <w:rsid w:val="00CB0856"/>
    <w:rsid w:val="00CC5E34"/>
    <w:rsid w:val="00CC663C"/>
    <w:rsid w:val="00CC7091"/>
    <w:rsid w:val="00CD257B"/>
    <w:rsid w:val="00CD402B"/>
    <w:rsid w:val="00CF03D3"/>
    <w:rsid w:val="00CF0D0E"/>
    <w:rsid w:val="00D02504"/>
    <w:rsid w:val="00D05313"/>
    <w:rsid w:val="00D13877"/>
    <w:rsid w:val="00D217F5"/>
    <w:rsid w:val="00D265F9"/>
    <w:rsid w:val="00D3500D"/>
    <w:rsid w:val="00D473E1"/>
    <w:rsid w:val="00D51299"/>
    <w:rsid w:val="00D535F1"/>
    <w:rsid w:val="00D5623B"/>
    <w:rsid w:val="00D5677C"/>
    <w:rsid w:val="00D6714A"/>
    <w:rsid w:val="00D707AD"/>
    <w:rsid w:val="00D7682D"/>
    <w:rsid w:val="00D77AEF"/>
    <w:rsid w:val="00D85EB3"/>
    <w:rsid w:val="00DB5555"/>
    <w:rsid w:val="00DC406E"/>
    <w:rsid w:val="00DD605E"/>
    <w:rsid w:val="00DE3F0D"/>
    <w:rsid w:val="00DE719D"/>
    <w:rsid w:val="00E10A3C"/>
    <w:rsid w:val="00E123EE"/>
    <w:rsid w:val="00E1458D"/>
    <w:rsid w:val="00E16512"/>
    <w:rsid w:val="00E20BF5"/>
    <w:rsid w:val="00E23C5E"/>
    <w:rsid w:val="00E26BB4"/>
    <w:rsid w:val="00E27180"/>
    <w:rsid w:val="00E52779"/>
    <w:rsid w:val="00E5642A"/>
    <w:rsid w:val="00E70837"/>
    <w:rsid w:val="00E82785"/>
    <w:rsid w:val="00E87AF4"/>
    <w:rsid w:val="00E966C1"/>
    <w:rsid w:val="00EB2FAC"/>
    <w:rsid w:val="00EB6A9E"/>
    <w:rsid w:val="00EC5BDD"/>
    <w:rsid w:val="00EC6F1A"/>
    <w:rsid w:val="00ED0CF9"/>
    <w:rsid w:val="00EE04CE"/>
    <w:rsid w:val="00EE2C7E"/>
    <w:rsid w:val="00EF3601"/>
    <w:rsid w:val="00EF6846"/>
    <w:rsid w:val="00EF789C"/>
    <w:rsid w:val="00F029CB"/>
    <w:rsid w:val="00F03DB2"/>
    <w:rsid w:val="00F23C0B"/>
    <w:rsid w:val="00F4243E"/>
    <w:rsid w:val="00F503E7"/>
    <w:rsid w:val="00F53EE7"/>
    <w:rsid w:val="00F628BF"/>
    <w:rsid w:val="00F62EFD"/>
    <w:rsid w:val="00F67B3C"/>
    <w:rsid w:val="00F74E39"/>
    <w:rsid w:val="00F8312B"/>
    <w:rsid w:val="00F83EAA"/>
    <w:rsid w:val="00F84A34"/>
    <w:rsid w:val="00F93D78"/>
    <w:rsid w:val="00F96750"/>
    <w:rsid w:val="00FA33CC"/>
    <w:rsid w:val="00FA3D14"/>
    <w:rsid w:val="00FA42DC"/>
    <w:rsid w:val="00FA60BF"/>
    <w:rsid w:val="00FA7337"/>
    <w:rsid w:val="00FB611F"/>
    <w:rsid w:val="00FB65D2"/>
    <w:rsid w:val="00FD280E"/>
    <w:rsid w:val="00FD4D8C"/>
    <w:rsid w:val="00FE209C"/>
    <w:rsid w:val="00FE5FEE"/>
    <w:rsid w:val="00FF1580"/>
    <w:rsid w:val="00FF4D46"/>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017015"/>
  <w15:docId w15:val="{3A123830-8F70-45F7-8CBF-F581C65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57B"/>
    <w:pPr>
      <w:spacing w:after="220"/>
    </w:pPr>
    <w:rPr>
      <w:rFonts w:ascii="Arial" w:hAnsi="Arial"/>
      <w:sz w:val="22"/>
      <w:szCs w:val="24"/>
    </w:rPr>
  </w:style>
  <w:style w:type="paragraph" w:styleId="Heading1">
    <w:name w:val="heading 1"/>
    <w:basedOn w:val="Normal"/>
    <w:next w:val="Normal"/>
    <w:link w:val="Heading1Char"/>
    <w:qFormat/>
    <w:rsid w:val="003D5F6A"/>
    <w:pPr>
      <w:keepNext/>
      <w:keepLines/>
      <w:spacing w:before="360" w:after="240"/>
      <w:outlineLvl w:val="0"/>
    </w:pPr>
    <w:rPr>
      <w:rFonts w:asciiTheme="majorHAnsi" w:eastAsiaTheme="majorEastAsia" w:hAnsiTheme="majorHAnsi" w:cstheme="majorBidi"/>
      <w:bCs/>
      <w:color w:val="004360" w:themeColor="text1"/>
      <w:sz w:val="32"/>
      <w:szCs w:val="28"/>
    </w:rPr>
  </w:style>
  <w:style w:type="paragraph" w:styleId="Heading2">
    <w:name w:val="heading 2"/>
    <w:basedOn w:val="Normal"/>
    <w:next w:val="Normal"/>
    <w:link w:val="Heading2Char"/>
    <w:qFormat/>
    <w:rsid w:val="000405D7"/>
    <w:pPr>
      <w:keepNext/>
      <w:spacing w:before="240" w:after="240"/>
      <w:outlineLvl w:val="1"/>
    </w:pPr>
    <w:rPr>
      <w:b/>
      <w:sz w:val="28"/>
      <w:szCs w:val="22"/>
    </w:rPr>
  </w:style>
  <w:style w:type="paragraph" w:styleId="Heading3">
    <w:name w:val="heading 3"/>
    <w:basedOn w:val="Normal"/>
    <w:next w:val="Normal"/>
    <w:link w:val="Heading3Char"/>
    <w:qFormat/>
    <w:rsid w:val="000405D7"/>
    <w:pPr>
      <w:keepNext/>
      <w:spacing w:before="240" w:after="240"/>
      <w:outlineLvl w:val="2"/>
    </w:pPr>
    <w:rPr>
      <w:szCs w:val="22"/>
      <w:u w:val="single"/>
    </w:rPr>
  </w:style>
  <w:style w:type="paragraph" w:styleId="Heading4">
    <w:name w:val="heading 4"/>
    <w:basedOn w:val="Normal"/>
    <w:next w:val="Normal"/>
    <w:link w:val="Heading4Char"/>
    <w:unhideWhenUsed/>
    <w:qFormat/>
    <w:rsid w:val="003D5F6A"/>
    <w:pPr>
      <w:keepNext/>
      <w:keepLines/>
      <w:spacing w:before="240" w:after="240"/>
      <w:jc w:val="left"/>
      <w:outlineLvl w:val="3"/>
    </w:pPr>
    <w:rPr>
      <w:rFonts w:eastAsiaTheme="majorEastAsia"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F6A"/>
    <w:rPr>
      <w:rFonts w:asciiTheme="majorHAnsi" w:eastAsiaTheme="majorEastAsia" w:hAnsiTheme="majorHAnsi" w:cstheme="majorBidi"/>
      <w:bCs/>
      <w:color w:val="004360" w:themeColor="text1"/>
      <w:sz w:val="32"/>
      <w:szCs w:val="28"/>
    </w:rPr>
  </w:style>
  <w:style w:type="character" w:customStyle="1" w:styleId="Heading2Char">
    <w:name w:val="Heading 2 Char"/>
    <w:basedOn w:val="DefaultParagraphFont"/>
    <w:link w:val="Heading2"/>
    <w:rsid w:val="000405D7"/>
    <w:rPr>
      <w:rFonts w:ascii="Arial" w:hAnsi="Arial"/>
      <w:b/>
      <w:sz w:val="28"/>
      <w:szCs w:val="22"/>
    </w:rPr>
  </w:style>
  <w:style w:type="character" w:customStyle="1" w:styleId="Heading3Char">
    <w:name w:val="Heading 3 Char"/>
    <w:basedOn w:val="DefaultParagraphFont"/>
    <w:link w:val="Heading3"/>
    <w:rsid w:val="000405D7"/>
    <w:rPr>
      <w:rFonts w:ascii="Arial" w:hAnsi="Arial"/>
      <w:sz w:val="22"/>
      <w:szCs w:val="22"/>
      <w:u w:val="single"/>
    </w:rPr>
  </w:style>
  <w:style w:type="paragraph" w:styleId="NormalIndent">
    <w:name w:val="Normal Indent"/>
    <w:basedOn w:val="Normal"/>
    <w:qFormat/>
    <w:rsid w:val="000405D7"/>
    <w:pPr>
      <w:ind w:left="567"/>
    </w:pPr>
    <w:rPr>
      <w:szCs w:val="22"/>
    </w:rPr>
  </w:style>
  <w:style w:type="paragraph" w:customStyle="1" w:styleId="Dotpoint1">
    <w:name w:val="Dot point 1"/>
    <w:basedOn w:val="NormalIndent"/>
    <w:qFormat/>
    <w:rsid w:val="00CC5E34"/>
    <w:pPr>
      <w:numPr>
        <w:numId w:val="3"/>
      </w:numPr>
    </w:pPr>
    <w:rPr>
      <w:lang w:eastAsia="en-US"/>
    </w:rPr>
  </w:style>
  <w:style w:type="paragraph" w:styleId="Quote">
    <w:name w:val="Quote"/>
    <w:basedOn w:val="Normal"/>
    <w:link w:val="QuoteChar"/>
    <w:qFormat/>
    <w:rsid w:val="00CC5E34"/>
    <w:pPr>
      <w:ind w:left="567" w:right="567"/>
    </w:pPr>
    <w:rPr>
      <w:i/>
      <w:szCs w:val="22"/>
    </w:rPr>
  </w:style>
  <w:style w:type="character" w:customStyle="1" w:styleId="QuoteChar">
    <w:name w:val="Quote Char"/>
    <w:basedOn w:val="DefaultParagraphFont"/>
    <w:link w:val="Quote"/>
    <w:rsid w:val="00CC5E34"/>
    <w:rPr>
      <w:rFonts w:asciiTheme="minorHAnsi" w:hAnsiTheme="minorHAnsi"/>
      <w:i/>
      <w:sz w:val="22"/>
      <w:szCs w:val="22"/>
    </w:rPr>
  </w:style>
  <w:style w:type="paragraph" w:customStyle="1" w:styleId="Numlevel1">
    <w:name w:val="Num level 1"/>
    <w:basedOn w:val="Normal"/>
    <w:qFormat/>
    <w:rsid w:val="000405D7"/>
    <w:pPr>
      <w:numPr>
        <w:numId w:val="2"/>
      </w:numPr>
    </w:pPr>
    <w:rPr>
      <w:szCs w:val="22"/>
    </w:rPr>
  </w:style>
  <w:style w:type="paragraph" w:customStyle="1" w:styleId="Numlevel2">
    <w:name w:val="Num level 2"/>
    <w:basedOn w:val="Normal"/>
    <w:qFormat/>
    <w:rsid w:val="000405D7"/>
    <w:pPr>
      <w:numPr>
        <w:ilvl w:val="1"/>
        <w:numId w:val="2"/>
      </w:numPr>
    </w:pPr>
    <w:rPr>
      <w:szCs w:val="22"/>
    </w:rPr>
  </w:style>
  <w:style w:type="paragraph" w:customStyle="1" w:styleId="Numlevel3">
    <w:name w:val="Num level 3"/>
    <w:basedOn w:val="Normal"/>
    <w:qFormat/>
    <w:rsid w:val="000405D7"/>
    <w:pPr>
      <w:numPr>
        <w:ilvl w:val="2"/>
        <w:numId w:val="2"/>
      </w:numPr>
    </w:pPr>
    <w:rPr>
      <w:szCs w:val="22"/>
    </w:rPr>
  </w:style>
  <w:style w:type="character" w:customStyle="1" w:styleId="Heading4Char">
    <w:name w:val="Heading 4 Char"/>
    <w:basedOn w:val="DefaultParagraphFont"/>
    <w:link w:val="Heading4"/>
    <w:rsid w:val="003D5F6A"/>
    <w:rPr>
      <w:rFonts w:ascii="Arial" w:eastAsiaTheme="majorEastAsia" w:hAnsi="Arial" w:cs="Arial"/>
      <w:bCs/>
      <w:i/>
      <w:iCs/>
      <w:sz w:val="22"/>
      <w:szCs w:val="24"/>
    </w:rPr>
  </w:style>
  <w:style w:type="paragraph" w:customStyle="1" w:styleId="Headinghighlight">
    <w:name w:val="Heading highlight"/>
    <w:basedOn w:val="Normal"/>
    <w:next w:val="Normal"/>
    <w:link w:val="HeadinghighlightChar"/>
    <w:qFormat/>
    <w:rsid w:val="002C4E2E"/>
    <w:pPr>
      <w:keepNext/>
      <w:keepLines/>
      <w:shd w:val="clear" w:color="auto" w:fill="004360" w:themeFill="text1"/>
      <w:spacing w:before="240" w:after="360"/>
      <w:outlineLvl w:val="0"/>
    </w:pPr>
    <w:rPr>
      <w:rFonts w:asciiTheme="majorHAnsi" w:hAnsiTheme="majorHAnsi"/>
      <w:sz w:val="32"/>
      <w:szCs w:val="32"/>
    </w:rPr>
  </w:style>
  <w:style w:type="paragraph" w:customStyle="1" w:styleId="Dotpoint2">
    <w:name w:val="Dot point 2"/>
    <w:basedOn w:val="Normal"/>
    <w:link w:val="Dotpoint2Char"/>
    <w:qFormat/>
    <w:rsid w:val="000405D7"/>
    <w:pPr>
      <w:numPr>
        <w:ilvl w:val="1"/>
        <w:numId w:val="3"/>
      </w:numPr>
    </w:pPr>
  </w:style>
  <w:style w:type="numbering" w:customStyle="1" w:styleId="BulletList1">
    <w:name w:val="Bullet List 1"/>
    <w:uiPriority w:val="99"/>
    <w:rsid w:val="003A0DB8"/>
    <w:pPr>
      <w:numPr>
        <w:numId w:val="1"/>
      </w:numPr>
    </w:pPr>
  </w:style>
  <w:style w:type="character" w:customStyle="1" w:styleId="HeadinghighlightChar">
    <w:name w:val="Heading highlight Char"/>
    <w:basedOn w:val="DefaultParagraphFont"/>
    <w:link w:val="Headinghighlight"/>
    <w:rsid w:val="002C4E2E"/>
    <w:rPr>
      <w:rFonts w:asciiTheme="majorHAnsi" w:hAnsiTheme="majorHAnsi"/>
      <w:sz w:val="32"/>
      <w:szCs w:val="32"/>
      <w:shd w:val="clear" w:color="auto" w:fill="004360" w:themeFill="text1"/>
    </w:rPr>
  </w:style>
  <w:style w:type="character" w:customStyle="1" w:styleId="Dotpoint2Char">
    <w:name w:val="Dot point 2 Char"/>
    <w:basedOn w:val="DefaultParagraphFont"/>
    <w:link w:val="Dotpoint2"/>
    <w:rsid w:val="000405D7"/>
    <w:rPr>
      <w:rFonts w:ascii="Arial" w:hAnsi="Arial"/>
      <w:sz w:val="22"/>
      <w:szCs w:val="24"/>
    </w:rPr>
  </w:style>
  <w:style w:type="paragraph" w:styleId="Header">
    <w:name w:val="header"/>
    <w:basedOn w:val="Normal"/>
    <w:link w:val="HeaderChar"/>
    <w:rsid w:val="00481F25"/>
    <w:pPr>
      <w:tabs>
        <w:tab w:val="center" w:pos="4513"/>
        <w:tab w:val="right" w:pos="8364"/>
      </w:tabs>
      <w:spacing w:after="0"/>
    </w:pPr>
    <w:rPr>
      <w:sz w:val="18"/>
    </w:rPr>
  </w:style>
  <w:style w:type="character" w:customStyle="1" w:styleId="HeaderChar">
    <w:name w:val="Header Char"/>
    <w:basedOn w:val="DefaultParagraphFont"/>
    <w:link w:val="Header"/>
    <w:rsid w:val="00481F25"/>
    <w:rPr>
      <w:rFonts w:asciiTheme="minorHAnsi" w:hAnsiTheme="minorHAnsi"/>
      <w:sz w:val="18"/>
      <w:szCs w:val="24"/>
    </w:rPr>
  </w:style>
  <w:style w:type="paragraph" w:styleId="Footer">
    <w:name w:val="footer"/>
    <w:basedOn w:val="Normal"/>
    <w:link w:val="FooterChar"/>
    <w:rsid w:val="00481F25"/>
    <w:pPr>
      <w:tabs>
        <w:tab w:val="center" w:pos="4513"/>
        <w:tab w:val="right" w:pos="8364"/>
      </w:tabs>
      <w:spacing w:after="0"/>
    </w:pPr>
    <w:rPr>
      <w:sz w:val="18"/>
    </w:rPr>
  </w:style>
  <w:style w:type="paragraph" w:styleId="FootnoteText">
    <w:name w:val="footnote text"/>
    <w:basedOn w:val="Normal"/>
    <w:link w:val="FootnoteTextChar"/>
    <w:qFormat/>
    <w:rsid w:val="00CF0D0E"/>
    <w:pPr>
      <w:spacing w:after="0"/>
      <w:jc w:val="left"/>
    </w:pPr>
    <w:rPr>
      <w:sz w:val="18"/>
      <w:szCs w:val="20"/>
    </w:rPr>
  </w:style>
  <w:style w:type="character" w:customStyle="1" w:styleId="FootnoteTextChar">
    <w:name w:val="Footnote Text Char"/>
    <w:basedOn w:val="DefaultParagraphFont"/>
    <w:link w:val="FootnoteText"/>
    <w:rsid w:val="00CF0D0E"/>
    <w:rPr>
      <w:rFonts w:asciiTheme="minorHAnsi" w:hAnsiTheme="minorHAnsi"/>
      <w:sz w:val="18"/>
    </w:rPr>
  </w:style>
  <w:style w:type="character" w:styleId="FootnoteReference">
    <w:name w:val="footnote reference"/>
    <w:basedOn w:val="DefaultParagraphFont"/>
    <w:rsid w:val="00CF0D0E"/>
    <w:rPr>
      <w:vertAlign w:val="superscript"/>
    </w:rPr>
  </w:style>
  <w:style w:type="character" w:customStyle="1" w:styleId="FooterChar">
    <w:name w:val="Footer Char"/>
    <w:basedOn w:val="DefaultParagraphFont"/>
    <w:link w:val="Footer"/>
    <w:rsid w:val="00481F25"/>
    <w:rPr>
      <w:rFonts w:asciiTheme="minorHAnsi" w:hAnsiTheme="minorHAnsi"/>
      <w:sz w:val="18"/>
      <w:szCs w:val="24"/>
    </w:rPr>
  </w:style>
  <w:style w:type="table" w:styleId="TableGrid">
    <w:name w:val="Table Grid"/>
    <w:basedOn w:val="TableNormal"/>
    <w:rsid w:val="009E1C8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ttachment">
    <w:name w:val="Heading attachment"/>
    <w:basedOn w:val="Heading2"/>
    <w:next w:val="Normal"/>
    <w:link w:val="HeadingattachmentChar"/>
    <w:qFormat/>
    <w:rsid w:val="00F029CB"/>
    <w:pPr>
      <w:pBdr>
        <w:bottom w:val="single" w:sz="12" w:space="1" w:color="004360" w:themeColor="text1"/>
      </w:pBdr>
      <w:spacing w:after="360"/>
      <w:ind w:left="1985" w:hanging="1985"/>
      <w:outlineLvl w:val="0"/>
    </w:pPr>
  </w:style>
  <w:style w:type="character" w:customStyle="1" w:styleId="HeadingattachmentChar">
    <w:name w:val="Heading attachment Char"/>
    <w:basedOn w:val="Heading2Char"/>
    <w:link w:val="Headingattachment"/>
    <w:rsid w:val="00F029CB"/>
    <w:rPr>
      <w:rFonts w:ascii="Arial" w:hAnsi="Arial"/>
      <w:b/>
      <w:sz w:val="28"/>
      <w:szCs w:val="22"/>
    </w:rPr>
  </w:style>
  <w:style w:type="paragraph" w:styleId="BalloonText">
    <w:name w:val="Balloon Text"/>
    <w:basedOn w:val="Normal"/>
    <w:link w:val="BalloonTextChar"/>
    <w:rsid w:val="00CA12EC"/>
    <w:pPr>
      <w:spacing w:after="0"/>
    </w:pPr>
    <w:rPr>
      <w:rFonts w:ascii="Tahoma" w:hAnsi="Tahoma" w:cs="Tahoma"/>
      <w:sz w:val="16"/>
      <w:szCs w:val="16"/>
    </w:rPr>
  </w:style>
  <w:style w:type="character" w:customStyle="1" w:styleId="BalloonTextChar">
    <w:name w:val="Balloon Text Char"/>
    <w:basedOn w:val="DefaultParagraphFont"/>
    <w:link w:val="BalloonText"/>
    <w:rsid w:val="00CA12EC"/>
    <w:rPr>
      <w:rFonts w:ascii="Tahoma" w:hAnsi="Tahoma" w:cs="Tahoma"/>
      <w:sz w:val="16"/>
      <w:szCs w:val="16"/>
    </w:rPr>
  </w:style>
  <w:style w:type="paragraph" w:styleId="TOCHeading">
    <w:name w:val="TOC Heading"/>
    <w:basedOn w:val="Heading1"/>
    <w:next w:val="Normal"/>
    <w:uiPriority w:val="39"/>
    <w:unhideWhenUsed/>
    <w:qFormat/>
    <w:rsid w:val="00CA12EC"/>
    <w:pPr>
      <w:spacing w:before="0"/>
      <w:jc w:val="left"/>
      <w:outlineLvl w:val="9"/>
    </w:pPr>
    <w:rPr>
      <w:rFonts w:cs="Arial"/>
      <w:b/>
      <w:szCs w:val="32"/>
      <w:lang w:val="en-US" w:eastAsia="en-US"/>
    </w:rPr>
  </w:style>
  <w:style w:type="paragraph" w:styleId="TOC1">
    <w:name w:val="toc 1"/>
    <w:basedOn w:val="Normal"/>
    <w:next w:val="Normal"/>
    <w:autoRedefine/>
    <w:uiPriority w:val="39"/>
    <w:rsid w:val="00B66A0E"/>
    <w:pPr>
      <w:spacing w:after="100"/>
      <w:ind w:right="425"/>
    </w:pPr>
    <w:rPr>
      <w:b/>
    </w:rPr>
  </w:style>
  <w:style w:type="paragraph" w:styleId="TOC2">
    <w:name w:val="toc 2"/>
    <w:basedOn w:val="Normal"/>
    <w:next w:val="Normal"/>
    <w:autoRedefine/>
    <w:uiPriority w:val="39"/>
    <w:rsid w:val="00B66A0E"/>
    <w:pPr>
      <w:tabs>
        <w:tab w:val="right" w:leader="dot" w:pos="8777"/>
      </w:tabs>
      <w:spacing w:after="100"/>
      <w:ind w:left="221" w:right="425"/>
    </w:pPr>
  </w:style>
  <w:style w:type="paragraph" w:styleId="TOC3">
    <w:name w:val="toc 3"/>
    <w:basedOn w:val="Normal"/>
    <w:next w:val="Normal"/>
    <w:autoRedefine/>
    <w:uiPriority w:val="39"/>
    <w:rsid w:val="00B66A0E"/>
    <w:pPr>
      <w:spacing w:after="100"/>
      <w:ind w:left="442" w:right="425"/>
    </w:pPr>
  </w:style>
  <w:style w:type="character" w:styleId="Hyperlink">
    <w:name w:val="Hyperlink"/>
    <w:basedOn w:val="DefaultParagraphFont"/>
    <w:unhideWhenUsed/>
    <w:rsid w:val="009C4196"/>
    <w:rPr>
      <w:color w:val="0000FF" w:themeColor="hyperlink"/>
      <w:u w:val="single"/>
    </w:rPr>
  </w:style>
  <w:style w:type="paragraph" w:styleId="ListParagraph">
    <w:name w:val="List Paragraph"/>
    <w:basedOn w:val="Normal"/>
    <w:uiPriority w:val="34"/>
    <w:qFormat/>
    <w:rsid w:val="00EF3601"/>
    <w:pPr>
      <w:ind w:left="720"/>
      <w:contextualSpacing/>
    </w:pPr>
  </w:style>
  <w:style w:type="numbering" w:customStyle="1" w:styleId="BulletList11">
    <w:name w:val="Bullet List 11"/>
    <w:uiPriority w:val="99"/>
    <w:rsid w:val="00D7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034">
      <w:bodyDiv w:val="1"/>
      <w:marLeft w:val="0"/>
      <w:marRight w:val="0"/>
      <w:marTop w:val="0"/>
      <w:marBottom w:val="0"/>
      <w:divBdr>
        <w:top w:val="none" w:sz="0" w:space="0" w:color="auto"/>
        <w:left w:val="none" w:sz="0" w:space="0" w:color="auto"/>
        <w:bottom w:val="none" w:sz="0" w:space="0" w:color="auto"/>
        <w:right w:val="none" w:sz="0" w:space="0" w:color="auto"/>
      </w:divBdr>
      <w:divsChild>
        <w:div w:id="998120933">
          <w:marLeft w:val="0"/>
          <w:marRight w:val="0"/>
          <w:marTop w:val="0"/>
          <w:marBottom w:val="0"/>
          <w:divBdr>
            <w:top w:val="none" w:sz="0" w:space="0" w:color="auto"/>
            <w:left w:val="none" w:sz="0" w:space="0" w:color="auto"/>
            <w:bottom w:val="none" w:sz="0" w:space="0" w:color="auto"/>
            <w:right w:val="none" w:sz="0" w:space="0" w:color="auto"/>
          </w:divBdr>
        </w:div>
        <w:div w:id="2019190277">
          <w:marLeft w:val="0"/>
          <w:marRight w:val="0"/>
          <w:marTop w:val="0"/>
          <w:marBottom w:val="0"/>
          <w:divBdr>
            <w:top w:val="none" w:sz="0" w:space="0" w:color="auto"/>
            <w:left w:val="none" w:sz="0" w:space="0" w:color="auto"/>
            <w:bottom w:val="none" w:sz="0" w:space="0" w:color="auto"/>
            <w:right w:val="none" w:sz="0" w:space="0" w:color="auto"/>
          </w:divBdr>
        </w:div>
        <w:div w:id="32586802">
          <w:marLeft w:val="0"/>
          <w:marRight w:val="0"/>
          <w:marTop w:val="0"/>
          <w:marBottom w:val="0"/>
          <w:divBdr>
            <w:top w:val="none" w:sz="0" w:space="0" w:color="auto"/>
            <w:left w:val="none" w:sz="0" w:space="0" w:color="auto"/>
            <w:bottom w:val="none" w:sz="0" w:space="0" w:color="auto"/>
            <w:right w:val="none" w:sz="0" w:space="0" w:color="auto"/>
          </w:divBdr>
        </w:div>
        <w:div w:id="1513103622">
          <w:marLeft w:val="0"/>
          <w:marRight w:val="0"/>
          <w:marTop w:val="0"/>
          <w:marBottom w:val="0"/>
          <w:divBdr>
            <w:top w:val="none" w:sz="0" w:space="0" w:color="auto"/>
            <w:left w:val="none" w:sz="0" w:space="0" w:color="auto"/>
            <w:bottom w:val="none" w:sz="0" w:space="0" w:color="auto"/>
            <w:right w:val="none" w:sz="0" w:space="0" w:color="auto"/>
          </w:divBdr>
        </w:div>
        <w:div w:id="1721202199">
          <w:marLeft w:val="0"/>
          <w:marRight w:val="0"/>
          <w:marTop w:val="0"/>
          <w:marBottom w:val="0"/>
          <w:divBdr>
            <w:top w:val="none" w:sz="0" w:space="0" w:color="auto"/>
            <w:left w:val="none" w:sz="0" w:space="0" w:color="auto"/>
            <w:bottom w:val="none" w:sz="0" w:space="0" w:color="auto"/>
            <w:right w:val="none" w:sz="0" w:space="0" w:color="auto"/>
          </w:divBdr>
        </w:div>
        <w:div w:id="1784961446">
          <w:marLeft w:val="0"/>
          <w:marRight w:val="0"/>
          <w:marTop w:val="0"/>
          <w:marBottom w:val="0"/>
          <w:divBdr>
            <w:top w:val="none" w:sz="0" w:space="0" w:color="auto"/>
            <w:left w:val="none" w:sz="0" w:space="0" w:color="auto"/>
            <w:bottom w:val="none" w:sz="0" w:space="0" w:color="auto"/>
            <w:right w:val="none" w:sz="0" w:space="0" w:color="auto"/>
          </w:divBdr>
        </w:div>
        <w:div w:id="1254827192">
          <w:marLeft w:val="0"/>
          <w:marRight w:val="0"/>
          <w:marTop w:val="0"/>
          <w:marBottom w:val="0"/>
          <w:divBdr>
            <w:top w:val="none" w:sz="0" w:space="0" w:color="auto"/>
            <w:left w:val="none" w:sz="0" w:space="0" w:color="auto"/>
            <w:bottom w:val="none" w:sz="0" w:space="0" w:color="auto"/>
            <w:right w:val="none" w:sz="0" w:space="0" w:color="auto"/>
          </w:divBdr>
        </w:div>
        <w:div w:id="1014922275">
          <w:marLeft w:val="0"/>
          <w:marRight w:val="0"/>
          <w:marTop w:val="0"/>
          <w:marBottom w:val="0"/>
          <w:divBdr>
            <w:top w:val="none" w:sz="0" w:space="0" w:color="auto"/>
            <w:left w:val="none" w:sz="0" w:space="0" w:color="auto"/>
            <w:bottom w:val="none" w:sz="0" w:space="0" w:color="auto"/>
            <w:right w:val="none" w:sz="0" w:space="0" w:color="auto"/>
          </w:divBdr>
        </w:div>
        <w:div w:id="1855804203">
          <w:marLeft w:val="0"/>
          <w:marRight w:val="0"/>
          <w:marTop w:val="0"/>
          <w:marBottom w:val="0"/>
          <w:divBdr>
            <w:top w:val="none" w:sz="0" w:space="0" w:color="auto"/>
            <w:left w:val="none" w:sz="0" w:space="0" w:color="auto"/>
            <w:bottom w:val="none" w:sz="0" w:space="0" w:color="auto"/>
            <w:right w:val="none" w:sz="0" w:space="0" w:color="auto"/>
          </w:divBdr>
        </w:div>
        <w:div w:id="995768854">
          <w:marLeft w:val="0"/>
          <w:marRight w:val="0"/>
          <w:marTop w:val="0"/>
          <w:marBottom w:val="0"/>
          <w:divBdr>
            <w:top w:val="none" w:sz="0" w:space="0" w:color="auto"/>
            <w:left w:val="none" w:sz="0" w:space="0" w:color="auto"/>
            <w:bottom w:val="none" w:sz="0" w:space="0" w:color="auto"/>
            <w:right w:val="none" w:sz="0" w:space="0" w:color="auto"/>
          </w:divBdr>
        </w:div>
        <w:div w:id="41753656">
          <w:marLeft w:val="0"/>
          <w:marRight w:val="0"/>
          <w:marTop w:val="0"/>
          <w:marBottom w:val="0"/>
          <w:divBdr>
            <w:top w:val="none" w:sz="0" w:space="0" w:color="auto"/>
            <w:left w:val="none" w:sz="0" w:space="0" w:color="auto"/>
            <w:bottom w:val="none" w:sz="0" w:space="0" w:color="auto"/>
            <w:right w:val="none" w:sz="0" w:space="0" w:color="auto"/>
          </w:divBdr>
        </w:div>
        <w:div w:id="488133924">
          <w:marLeft w:val="0"/>
          <w:marRight w:val="0"/>
          <w:marTop w:val="0"/>
          <w:marBottom w:val="0"/>
          <w:divBdr>
            <w:top w:val="none" w:sz="0" w:space="0" w:color="auto"/>
            <w:left w:val="none" w:sz="0" w:space="0" w:color="auto"/>
            <w:bottom w:val="none" w:sz="0" w:space="0" w:color="auto"/>
            <w:right w:val="none" w:sz="0" w:space="0" w:color="auto"/>
          </w:divBdr>
        </w:div>
        <w:div w:id="1774327108">
          <w:marLeft w:val="0"/>
          <w:marRight w:val="0"/>
          <w:marTop w:val="0"/>
          <w:marBottom w:val="0"/>
          <w:divBdr>
            <w:top w:val="none" w:sz="0" w:space="0" w:color="auto"/>
            <w:left w:val="none" w:sz="0" w:space="0" w:color="auto"/>
            <w:bottom w:val="none" w:sz="0" w:space="0" w:color="auto"/>
            <w:right w:val="none" w:sz="0" w:space="0" w:color="auto"/>
          </w:divBdr>
        </w:div>
        <w:div w:id="1510220532">
          <w:marLeft w:val="0"/>
          <w:marRight w:val="0"/>
          <w:marTop w:val="0"/>
          <w:marBottom w:val="0"/>
          <w:divBdr>
            <w:top w:val="none" w:sz="0" w:space="0" w:color="auto"/>
            <w:left w:val="none" w:sz="0" w:space="0" w:color="auto"/>
            <w:bottom w:val="none" w:sz="0" w:space="0" w:color="auto"/>
            <w:right w:val="none" w:sz="0" w:space="0" w:color="auto"/>
          </w:divBdr>
        </w:div>
        <w:div w:id="10378770">
          <w:marLeft w:val="0"/>
          <w:marRight w:val="0"/>
          <w:marTop w:val="0"/>
          <w:marBottom w:val="0"/>
          <w:divBdr>
            <w:top w:val="none" w:sz="0" w:space="0" w:color="auto"/>
            <w:left w:val="none" w:sz="0" w:space="0" w:color="auto"/>
            <w:bottom w:val="none" w:sz="0" w:space="0" w:color="auto"/>
            <w:right w:val="none" w:sz="0" w:space="0" w:color="auto"/>
          </w:divBdr>
        </w:div>
        <w:div w:id="1831754892">
          <w:marLeft w:val="0"/>
          <w:marRight w:val="0"/>
          <w:marTop w:val="0"/>
          <w:marBottom w:val="0"/>
          <w:divBdr>
            <w:top w:val="none" w:sz="0" w:space="0" w:color="auto"/>
            <w:left w:val="none" w:sz="0" w:space="0" w:color="auto"/>
            <w:bottom w:val="none" w:sz="0" w:space="0" w:color="auto"/>
            <w:right w:val="none" w:sz="0" w:space="0" w:color="auto"/>
          </w:divBdr>
        </w:div>
        <w:div w:id="2077317124">
          <w:marLeft w:val="0"/>
          <w:marRight w:val="0"/>
          <w:marTop w:val="0"/>
          <w:marBottom w:val="0"/>
          <w:divBdr>
            <w:top w:val="none" w:sz="0" w:space="0" w:color="auto"/>
            <w:left w:val="none" w:sz="0" w:space="0" w:color="auto"/>
            <w:bottom w:val="none" w:sz="0" w:space="0" w:color="auto"/>
            <w:right w:val="none" w:sz="0" w:space="0" w:color="auto"/>
          </w:divBdr>
        </w:div>
        <w:div w:id="1045446707">
          <w:marLeft w:val="0"/>
          <w:marRight w:val="0"/>
          <w:marTop w:val="0"/>
          <w:marBottom w:val="0"/>
          <w:divBdr>
            <w:top w:val="none" w:sz="0" w:space="0" w:color="auto"/>
            <w:left w:val="none" w:sz="0" w:space="0" w:color="auto"/>
            <w:bottom w:val="none" w:sz="0" w:space="0" w:color="auto"/>
            <w:right w:val="none" w:sz="0" w:space="0" w:color="auto"/>
          </w:divBdr>
        </w:div>
        <w:div w:id="3636346">
          <w:marLeft w:val="0"/>
          <w:marRight w:val="0"/>
          <w:marTop w:val="0"/>
          <w:marBottom w:val="0"/>
          <w:divBdr>
            <w:top w:val="none" w:sz="0" w:space="0" w:color="auto"/>
            <w:left w:val="none" w:sz="0" w:space="0" w:color="auto"/>
            <w:bottom w:val="none" w:sz="0" w:space="0" w:color="auto"/>
            <w:right w:val="none" w:sz="0" w:space="0" w:color="auto"/>
          </w:divBdr>
        </w:div>
        <w:div w:id="1984851020">
          <w:marLeft w:val="0"/>
          <w:marRight w:val="0"/>
          <w:marTop w:val="0"/>
          <w:marBottom w:val="0"/>
          <w:divBdr>
            <w:top w:val="none" w:sz="0" w:space="0" w:color="auto"/>
            <w:left w:val="none" w:sz="0" w:space="0" w:color="auto"/>
            <w:bottom w:val="none" w:sz="0" w:space="0" w:color="auto"/>
            <w:right w:val="none" w:sz="0" w:space="0" w:color="auto"/>
          </w:divBdr>
        </w:div>
        <w:div w:id="1155797016">
          <w:marLeft w:val="0"/>
          <w:marRight w:val="0"/>
          <w:marTop w:val="0"/>
          <w:marBottom w:val="0"/>
          <w:divBdr>
            <w:top w:val="none" w:sz="0" w:space="0" w:color="auto"/>
            <w:left w:val="none" w:sz="0" w:space="0" w:color="auto"/>
            <w:bottom w:val="none" w:sz="0" w:space="0" w:color="auto"/>
            <w:right w:val="none" w:sz="0" w:space="0" w:color="auto"/>
          </w:divBdr>
        </w:div>
        <w:div w:id="2038192257">
          <w:marLeft w:val="0"/>
          <w:marRight w:val="0"/>
          <w:marTop w:val="0"/>
          <w:marBottom w:val="0"/>
          <w:divBdr>
            <w:top w:val="none" w:sz="0" w:space="0" w:color="auto"/>
            <w:left w:val="none" w:sz="0" w:space="0" w:color="auto"/>
            <w:bottom w:val="none" w:sz="0" w:space="0" w:color="auto"/>
            <w:right w:val="none" w:sz="0" w:space="0" w:color="auto"/>
          </w:divBdr>
        </w:div>
        <w:div w:id="2046249856">
          <w:marLeft w:val="0"/>
          <w:marRight w:val="0"/>
          <w:marTop w:val="0"/>
          <w:marBottom w:val="0"/>
          <w:divBdr>
            <w:top w:val="none" w:sz="0" w:space="0" w:color="auto"/>
            <w:left w:val="none" w:sz="0" w:space="0" w:color="auto"/>
            <w:bottom w:val="none" w:sz="0" w:space="0" w:color="auto"/>
            <w:right w:val="none" w:sz="0" w:space="0" w:color="auto"/>
          </w:divBdr>
        </w:div>
        <w:div w:id="485558768">
          <w:marLeft w:val="0"/>
          <w:marRight w:val="0"/>
          <w:marTop w:val="0"/>
          <w:marBottom w:val="0"/>
          <w:divBdr>
            <w:top w:val="none" w:sz="0" w:space="0" w:color="auto"/>
            <w:left w:val="none" w:sz="0" w:space="0" w:color="auto"/>
            <w:bottom w:val="none" w:sz="0" w:space="0" w:color="auto"/>
            <w:right w:val="none" w:sz="0" w:space="0" w:color="auto"/>
          </w:divBdr>
        </w:div>
        <w:div w:id="972976931">
          <w:marLeft w:val="0"/>
          <w:marRight w:val="0"/>
          <w:marTop w:val="0"/>
          <w:marBottom w:val="0"/>
          <w:divBdr>
            <w:top w:val="none" w:sz="0" w:space="0" w:color="auto"/>
            <w:left w:val="none" w:sz="0" w:space="0" w:color="auto"/>
            <w:bottom w:val="none" w:sz="0" w:space="0" w:color="auto"/>
            <w:right w:val="none" w:sz="0" w:space="0" w:color="auto"/>
          </w:divBdr>
        </w:div>
        <w:div w:id="577635569">
          <w:marLeft w:val="0"/>
          <w:marRight w:val="0"/>
          <w:marTop w:val="0"/>
          <w:marBottom w:val="0"/>
          <w:divBdr>
            <w:top w:val="none" w:sz="0" w:space="0" w:color="auto"/>
            <w:left w:val="none" w:sz="0" w:space="0" w:color="auto"/>
            <w:bottom w:val="none" w:sz="0" w:space="0" w:color="auto"/>
            <w:right w:val="none" w:sz="0" w:space="0" w:color="auto"/>
          </w:divBdr>
        </w:div>
        <w:div w:id="711268860">
          <w:marLeft w:val="0"/>
          <w:marRight w:val="0"/>
          <w:marTop w:val="0"/>
          <w:marBottom w:val="0"/>
          <w:divBdr>
            <w:top w:val="none" w:sz="0" w:space="0" w:color="auto"/>
            <w:left w:val="none" w:sz="0" w:space="0" w:color="auto"/>
            <w:bottom w:val="none" w:sz="0" w:space="0" w:color="auto"/>
            <w:right w:val="none" w:sz="0" w:space="0" w:color="auto"/>
          </w:divBdr>
        </w:div>
        <w:div w:id="1453210959">
          <w:marLeft w:val="0"/>
          <w:marRight w:val="0"/>
          <w:marTop w:val="0"/>
          <w:marBottom w:val="0"/>
          <w:divBdr>
            <w:top w:val="none" w:sz="0" w:space="0" w:color="auto"/>
            <w:left w:val="none" w:sz="0" w:space="0" w:color="auto"/>
            <w:bottom w:val="none" w:sz="0" w:space="0" w:color="auto"/>
            <w:right w:val="none" w:sz="0" w:space="0" w:color="auto"/>
          </w:divBdr>
        </w:div>
        <w:div w:id="242184609">
          <w:marLeft w:val="0"/>
          <w:marRight w:val="0"/>
          <w:marTop w:val="0"/>
          <w:marBottom w:val="0"/>
          <w:divBdr>
            <w:top w:val="none" w:sz="0" w:space="0" w:color="auto"/>
            <w:left w:val="none" w:sz="0" w:space="0" w:color="auto"/>
            <w:bottom w:val="none" w:sz="0" w:space="0" w:color="auto"/>
            <w:right w:val="none" w:sz="0" w:space="0" w:color="auto"/>
          </w:divBdr>
        </w:div>
        <w:div w:id="1500077289">
          <w:marLeft w:val="0"/>
          <w:marRight w:val="0"/>
          <w:marTop w:val="0"/>
          <w:marBottom w:val="0"/>
          <w:divBdr>
            <w:top w:val="none" w:sz="0" w:space="0" w:color="auto"/>
            <w:left w:val="none" w:sz="0" w:space="0" w:color="auto"/>
            <w:bottom w:val="none" w:sz="0" w:space="0" w:color="auto"/>
            <w:right w:val="none" w:sz="0" w:space="0" w:color="auto"/>
          </w:divBdr>
        </w:div>
        <w:div w:id="224875989">
          <w:marLeft w:val="0"/>
          <w:marRight w:val="0"/>
          <w:marTop w:val="0"/>
          <w:marBottom w:val="0"/>
          <w:divBdr>
            <w:top w:val="none" w:sz="0" w:space="0" w:color="auto"/>
            <w:left w:val="none" w:sz="0" w:space="0" w:color="auto"/>
            <w:bottom w:val="none" w:sz="0" w:space="0" w:color="auto"/>
            <w:right w:val="none" w:sz="0" w:space="0" w:color="auto"/>
          </w:divBdr>
        </w:div>
        <w:div w:id="1688174494">
          <w:marLeft w:val="0"/>
          <w:marRight w:val="0"/>
          <w:marTop w:val="0"/>
          <w:marBottom w:val="0"/>
          <w:divBdr>
            <w:top w:val="none" w:sz="0" w:space="0" w:color="auto"/>
            <w:left w:val="none" w:sz="0" w:space="0" w:color="auto"/>
            <w:bottom w:val="none" w:sz="0" w:space="0" w:color="auto"/>
            <w:right w:val="none" w:sz="0" w:space="0" w:color="auto"/>
          </w:divBdr>
        </w:div>
        <w:div w:id="1958877319">
          <w:marLeft w:val="0"/>
          <w:marRight w:val="0"/>
          <w:marTop w:val="0"/>
          <w:marBottom w:val="0"/>
          <w:divBdr>
            <w:top w:val="none" w:sz="0" w:space="0" w:color="auto"/>
            <w:left w:val="none" w:sz="0" w:space="0" w:color="auto"/>
            <w:bottom w:val="none" w:sz="0" w:space="0" w:color="auto"/>
            <w:right w:val="none" w:sz="0" w:space="0" w:color="auto"/>
          </w:divBdr>
        </w:div>
        <w:div w:id="2060006400">
          <w:marLeft w:val="0"/>
          <w:marRight w:val="0"/>
          <w:marTop w:val="0"/>
          <w:marBottom w:val="0"/>
          <w:divBdr>
            <w:top w:val="none" w:sz="0" w:space="0" w:color="auto"/>
            <w:left w:val="none" w:sz="0" w:space="0" w:color="auto"/>
            <w:bottom w:val="none" w:sz="0" w:space="0" w:color="auto"/>
            <w:right w:val="none" w:sz="0" w:space="0" w:color="auto"/>
          </w:divBdr>
        </w:div>
        <w:div w:id="87818319">
          <w:marLeft w:val="0"/>
          <w:marRight w:val="0"/>
          <w:marTop w:val="0"/>
          <w:marBottom w:val="0"/>
          <w:divBdr>
            <w:top w:val="none" w:sz="0" w:space="0" w:color="auto"/>
            <w:left w:val="none" w:sz="0" w:space="0" w:color="auto"/>
            <w:bottom w:val="none" w:sz="0" w:space="0" w:color="auto"/>
            <w:right w:val="none" w:sz="0" w:space="0" w:color="auto"/>
          </w:divBdr>
        </w:div>
        <w:div w:id="1812943062">
          <w:marLeft w:val="0"/>
          <w:marRight w:val="0"/>
          <w:marTop w:val="0"/>
          <w:marBottom w:val="0"/>
          <w:divBdr>
            <w:top w:val="none" w:sz="0" w:space="0" w:color="auto"/>
            <w:left w:val="none" w:sz="0" w:space="0" w:color="auto"/>
            <w:bottom w:val="none" w:sz="0" w:space="0" w:color="auto"/>
            <w:right w:val="none" w:sz="0" w:space="0" w:color="auto"/>
          </w:divBdr>
        </w:div>
        <w:div w:id="1028599345">
          <w:marLeft w:val="0"/>
          <w:marRight w:val="0"/>
          <w:marTop w:val="0"/>
          <w:marBottom w:val="0"/>
          <w:divBdr>
            <w:top w:val="none" w:sz="0" w:space="0" w:color="auto"/>
            <w:left w:val="none" w:sz="0" w:space="0" w:color="auto"/>
            <w:bottom w:val="none" w:sz="0" w:space="0" w:color="auto"/>
            <w:right w:val="none" w:sz="0" w:space="0" w:color="auto"/>
          </w:divBdr>
        </w:div>
        <w:div w:id="625357939">
          <w:marLeft w:val="0"/>
          <w:marRight w:val="0"/>
          <w:marTop w:val="0"/>
          <w:marBottom w:val="0"/>
          <w:divBdr>
            <w:top w:val="none" w:sz="0" w:space="0" w:color="auto"/>
            <w:left w:val="none" w:sz="0" w:space="0" w:color="auto"/>
            <w:bottom w:val="none" w:sz="0" w:space="0" w:color="auto"/>
            <w:right w:val="none" w:sz="0" w:space="0" w:color="auto"/>
          </w:divBdr>
        </w:div>
        <w:div w:id="627473305">
          <w:marLeft w:val="0"/>
          <w:marRight w:val="0"/>
          <w:marTop w:val="0"/>
          <w:marBottom w:val="0"/>
          <w:divBdr>
            <w:top w:val="none" w:sz="0" w:space="0" w:color="auto"/>
            <w:left w:val="none" w:sz="0" w:space="0" w:color="auto"/>
            <w:bottom w:val="none" w:sz="0" w:space="0" w:color="auto"/>
            <w:right w:val="none" w:sz="0" w:space="0" w:color="auto"/>
          </w:divBdr>
        </w:div>
        <w:div w:id="1056441027">
          <w:marLeft w:val="0"/>
          <w:marRight w:val="0"/>
          <w:marTop w:val="0"/>
          <w:marBottom w:val="0"/>
          <w:divBdr>
            <w:top w:val="none" w:sz="0" w:space="0" w:color="auto"/>
            <w:left w:val="none" w:sz="0" w:space="0" w:color="auto"/>
            <w:bottom w:val="none" w:sz="0" w:space="0" w:color="auto"/>
            <w:right w:val="none" w:sz="0" w:space="0" w:color="auto"/>
          </w:divBdr>
        </w:div>
        <w:div w:id="195509553">
          <w:marLeft w:val="0"/>
          <w:marRight w:val="0"/>
          <w:marTop w:val="0"/>
          <w:marBottom w:val="0"/>
          <w:divBdr>
            <w:top w:val="none" w:sz="0" w:space="0" w:color="auto"/>
            <w:left w:val="none" w:sz="0" w:space="0" w:color="auto"/>
            <w:bottom w:val="none" w:sz="0" w:space="0" w:color="auto"/>
            <w:right w:val="none" w:sz="0" w:space="0" w:color="auto"/>
          </w:divBdr>
        </w:div>
        <w:div w:id="275604630">
          <w:marLeft w:val="0"/>
          <w:marRight w:val="0"/>
          <w:marTop w:val="0"/>
          <w:marBottom w:val="0"/>
          <w:divBdr>
            <w:top w:val="none" w:sz="0" w:space="0" w:color="auto"/>
            <w:left w:val="none" w:sz="0" w:space="0" w:color="auto"/>
            <w:bottom w:val="none" w:sz="0" w:space="0" w:color="auto"/>
            <w:right w:val="none" w:sz="0" w:space="0" w:color="auto"/>
          </w:divBdr>
        </w:div>
        <w:div w:id="1720979196">
          <w:marLeft w:val="0"/>
          <w:marRight w:val="0"/>
          <w:marTop w:val="0"/>
          <w:marBottom w:val="0"/>
          <w:divBdr>
            <w:top w:val="none" w:sz="0" w:space="0" w:color="auto"/>
            <w:left w:val="none" w:sz="0" w:space="0" w:color="auto"/>
            <w:bottom w:val="none" w:sz="0" w:space="0" w:color="auto"/>
            <w:right w:val="none" w:sz="0" w:space="0" w:color="auto"/>
          </w:divBdr>
        </w:div>
        <w:div w:id="2030980506">
          <w:marLeft w:val="0"/>
          <w:marRight w:val="0"/>
          <w:marTop w:val="0"/>
          <w:marBottom w:val="0"/>
          <w:divBdr>
            <w:top w:val="none" w:sz="0" w:space="0" w:color="auto"/>
            <w:left w:val="none" w:sz="0" w:space="0" w:color="auto"/>
            <w:bottom w:val="none" w:sz="0" w:space="0" w:color="auto"/>
            <w:right w:val="none" w:sz="0" w:space="0" w:color="auto"/>
          </w:divBdr>
        </w:div>
        <w:div w:id="903686215">
          <w:marLeft w:val="0"/>
          <w:marRight w:val="0"/>
          <w:marTop w:val="0"/>
          <w:marBottom w:val="0"/>
          <w:divBdr>
            <w:top w:val="none" w:sz="0" w:space="0" w:color="auto"/>
            <w:left w:val="none" w:sz="0" w:space="0" w:color="auto"/>
            <w:bottom w:val="none" w:sz="0" w:space="0" w:color="auto"/>
            <w:right w:val="none" w:sz="0" w:space="0" w:color="auto"/>
          </w:divBdr>
        </w:div>
        <w:div w:id="1035733976">
          <w:marLeft w:val="0"/>
          <w:marRight w:val="0"/>
          <w:marTop w:val="0"/>
          <w:marBottom w:val="0"/>
          <w:divBdr>
            <w:top w:val="none" w:sz="0" w:space="0" w:color="auto"/>
            <w:left w:val="none" w:sz="0" w:space="0" w:color="auto"/>
            <w:bottom w:val="none" w:sz="0" w:space="0" w:color="auto"/>
            <w:right w:val="none" w:sz="0" w:space="0" w:color="auto"/>
          </w:divBdr>
        </w:div>
        <w:div w:id="1794641106">
          <w:marLeft w:val="0"/>
          <w:marRight w:val="0"/>
          <w:marTop w:val="0"/>
          <w:marBottom w:val="0"/>
          <w:divBdr>
            <w:top w:val="none" w:sz="0" w:space="0" w:color="auto"/>
            <w:left w:val="none" w:sz="0" w:space="0" w:color="auto"/>
            <w:bottom w:val="none" w:sz="0" w:space="0" w:color="auto"/>
            <w:right w:val="none" w:sz="0" w:space="0" w:color="auto"/>
          </w:divBdr>
        </w:div>
        <w:div w:id="1839467063">
          <w:marLeft w:val="0"/>
          <w:marRight w:val="0"/>
          <w:marTop w:val="0"/>
          <w:marBottom w:val="0"/>
          <w:divBdr>
            <w:top w:val="none" w:sz="0" w:space="0" w:color="auto"/>
            <w:left w:val="none" w:sz="0" w:space="0" w:color="auto"/>
            <w:bottom w:val="none" w:sz="0" w:space="0" w:color="auto"/>
            <w:right w:val="none" w:sz="0" w:space="0" w:color="auto"/>
          </w:divBdr>
        </w:div>
        <w:div w:id="1533225481">
          <w:marLeft w:val="0"/>
          <w:marRight w:val="0"/>
          <w:marTop w:val="0"/>
          <w:marBottom w:val="0"/>
          <w:divBdr>
            <w:top w:val="none" w:sz="0" w:space="0" w:color="auto"/>
            <w:left w:val="none" w:sz="0" w:space="0" w:color="auto"/>
            <w:bottom w:val="none" w:sz="0" w:space="0" w:color="auto"/>
            <w:right w:val="none" w:sz="0" w:space="0" w:color="auto"/>
          </w:divBdr>
        </w:div>
        <w:div w:id="596256898">
          <w:marLeft w:val="0"/>
          <w:marRight w:val="0"/>
          <w:marTop w:val="0"/>
          <w:marBottom w:val="0"/>
          <w:divBdr>
            <w:top w:val="none" w:sz="0" w:space="0" w:color="auto"/>
            <w:left w:val="none" w:sz="0" w:space="0" w:color="auto"/>
            <w:bottom w:val="none" w:sz="0" w:space="0" w:color="auto"/>
            <w:right w:val="none" w:sz="0" w:space="0" w:color="auto"/>
          </w:divBdr>
        </w:div>
        <w:div w:id="272518979">
          <w:marLeft w:val="0"/>
          <w:marRight w:val="0"/>
          <w:marTop w:val="0"/>
          <w:marBottom w:val="0"/>
          <w:divBdr>
            <w:top w:val="none" w:sz="0" w:space="0" w:color="auto"/>
            <w:left w:val="none" w:sz="0" w:space="0" w:color="auto"/>
            <w:bottom w:val="none" w:sz="0" w:space="0" w:color="auto"/>
            <w:right w:val="none" w:sz="0" w:space="0" w:color="auto"/>
          </w:divBdr>
        </w:div>
        <w:div w:id="1456098076">
          <w:marLeft w:val="0"/>
          <w:marRight w:val="0"/>
          <w:marTop w:val="0"/>
          <w:marBottom w:val="0"/>
          <w:divBdr>
            <w:top w:val="none" w:sz="0" w:space="0" w:color="auto"/>
            <w:left w:val="none" w:sz="0" w:space="0" w:color="auto"/>
            <w:bottom w:val="none" w:sz="0" w:space="0" w:color="auto"/>
            <w:right w:val="none" w:sz="0" w:space="0" w:color="auto"/>
          </w:divBdr>
        </w:div>
        <w:div w:id="212084686">
          <w:marLeft w:val="0"/>
          <w:marRight w:val="0"/>
          <w:marTop w:val="0"/>
          <w:marBottom w:val="0"/>
          <w:divBdr>
            <w:top w:val="none" w:sz="0" w:space="0" w:color="auto"/>
            <w:left w:val="none" w:sz="0" w:space="0" w:color="auto"/>
            <w:bottom w:val="none" w:sz="0" w:space="0" w:color="auto"/>
            <w:right w:val="none" w:sz="0" w:space="0" w:color="auto"/>
          </w:divBdr>
        </w:div>
        <w:div w:id="695235056">
          <w:marLeft w:val="0"/>
          <w:marRight w:val="0"/>
          <w:marTop w:val="0"/>
          <w:marBottom w:val="0"/>
          <w:divBdr>
            <w:top w:val="none" w:sz="0" w:space="0" w:color="auto"/>
            <w:left w:val="none" w:sz="0" w:space="0" w:color="auto"/>
            <w:bottom w:val="none" w:sz="0" w:space="0" w:color="auto"/>
            <w:right w:val="none" w:sz="0" w:space="0" w:color="auto"/>
          </w:divBdr>
        </w:div>
        <w:div w:id="668679942">
          <w:marLeft w:val="0"/>
          <w:marRight w:val="0"/>
          <w:marTop w:val="0"/>
          <w:marBottom w:val="0"/>
          <w:divBdr>
            <w:top w:val="none" w:sz="0" w:space="0" w:color="auto"/>
            <w:left w:val="none" w:sz="0" w:space="0" w:color="auto"/>
            <w:bottom w:val="none" w:sz="0" w:space="0" w:color="auto"/>
            <w:right w:val="none" w:sz="0" w:space="0" w:color="auto"/>
          </w:divBdr>
        </w:div>
        <w:div w:id="1870873085">
          <w:marLeft w:val="0"/>
          <w:marRight w:val="0"/>
          <w:marTop w:val="0"/>
          <w:marBottom w:val="0"/>
          <w:divBdr>
            <w:top w:val="none" w:sz="0" w:space="0" w:color="auto"/>
            <w:left w:val="none" w:sz="0" w:space="0" w:color="auto"/>
            <w:bottom w:val="none" w:sz="0" w:space="0" w:color="auto"/>
            <w:right w:val="none" w:sz="0" w:space="0" w:color="auto"/>
          </w:divBdr>
        </w:div>
        <w:div w:id="439882317">
          <w:marLeft w:val="0"/>
          <w:marRight w:val="0"/>
          <w:marTop w:val="0"/>
          <w:marBottom w:val="0"/>
          <w:divBdr>
            <w:top w:val="none" w:sz="0" w:space="0" w:color="auto"/>
            <w:left w:val="none" w:sz="0" w:space="0" w:color="auto"/>
            <w:bottom w:val="none" w:sz="0" w:space="0" w:color="auto"/>
            <w:right w:val="none" w:sz="0" w:space="0" w:color="auto"/>
          </w:divBdr>
        </w:div>
        <w:div w:id="663508381">
          <w:marLeft w:val="0"/>
          <w:marRight w:val="0"/>
          <w:marTop w:val="0"/>
          <w:marBottom w:val="0"/>
          <w:divBdr>
            <w:top w:val="none" w:sz="0" w:space="0" w:color="auto"/>
            <w:left w:val="none" w:sz="0" w:space="0" w:color="auto"/>
            <w:bottom w:val="none" w:sz="0" w:space="0" w:color="auto"/>
            <w:right w:val="none" w:sz="0" w:space="0" w:color="auto"/>
          </w:divBdr>
        </w:div>
        <w:div w:id="2029599203">
          <w:marLeft w:val="0"/>
          <w:marRight w:val="0"/>
          <w:marTop w:val="0"/>
          <w:marBottom w:val="0"/>
          <w:divBdr>
            <w:top w:val="none" w:sz="0" w:space="0" w:color="auto"/>
            <w:left w:val="none" w:sz="0" w:space="0" w:color="auto"/>
            <w:bottom w:val="none" w:sz="0" w:space="0" w:color="auto"/>
            <w:right w:val="none" w:sz="0" w:space="0" w:color="auto"/>
          </w:divBdr>
        </w:div>
        <w:div w:id="1429615939">
          <w:marLeft w:val="0"/>
          <w:marRight w:val="0"/>
          <w:marTop w:val="0"/>
          <w:marBottom w:val="0"/>
          <w:divBdr>
            <w:top w:val="none" w:sz="0" w:space="0" w:color="auto"/>
            <w:left w:val="none" w:sz="0" w:space="0" w:color="auto"/>
            <w:bottom w:val="none" w:sz="0" w:space="0" w:color="auto"/>
            <w:right w:val="none" w:sz="0" w:space="0" w:color="auto"/>
          </w:divBdr>
        </w:div>
        <w:div w:id="1636906257">
          <w:marLeft w:val="0"/>
          <w:marRight w:val="0"/>
          <w:marTop w:val="0"/>
          <w:marBottom w:val="0"/>
          <w:divBdr>
            <w:top w:val="none" w:sz="0" w:space="0" w:color="auto"/>
            <w:left w:val="none" w:sz="0" w:space="0" w:color="auto"/>
            <w:bottom w:val="none" w:sz="0" w:space="0" w:color="auto"/>
            <w:right w:val="none" w:sz="0" w:space="0" w:color="auto"/>
          </w:divBdr>
        </w:div>
        <w:div w:id="1376731563">
          <w:marLeft w:val="0"/>
          <w:marRight w:val="0"/>
          <w:marTop w:val="0"/>
          <w:marBottom w:val="0"/>
          <w:divBdr>
            <w:top w:val="none" w:sz="0" w:space="0" w:color="auto"/>
            <w:left w:val="none" w:sz="0" w:space="0" w:color="auto"/>
            <w:bottom w:val="none" w:sz="0" w:space="0" w:color="auto"/>
            <w:right w:val="none" w:sz="0" w:space="0" w:color="auto"/>
          </w:divBdr>
        </w:div>
        <w:div w:id="1365981340">
          <w:marLeft w:val="0"/>
          <w:marRight w:val="0"/>
          <w:marTop w:val="0"/>
          <w:marBottom w:val="0"/>
          <w:divBdr>
            <w:top w:val="none" w:sz="0" w:space="0" w:color="auto"/>
            <w:left w:val="none" w:sz="0" w:space="0" w:color="auto"/>
            <w:bottom w:val="none" w:sz="0" w:space="0" w:color="auto"/>
            <w:right w:val="none" w:sz="0" w:space="0" w:color="auto"/>
          </w:divBdr>
        </w:div>
        <w:div w:id="1612585298">
          <w:marLeft w:val="0"/>
          <w:marRight w:val="0"/>
          <w:marTop w:val="0"/>
          <w:marBottom w:val="0"/>
          <w:divBdr>
            <w:top w:val="none" w:sz="0" w:space="0" w:color="auto"/>
            <w:left w:val="none" w:sz="0" w:space="0" w:color="auto"/>
            <w:bottom w:val="none" w:sz="0" w:space="0" w:color="auto"/>
            <w:right w:val="none" w:sz="0" w:space="0" w:color="auto"/>
          </w:divBdr>
        </w:div>
        <w:div w:id="1798450945">
          <w:marLeft w:val="0"/>
          <w:marRight w:val="0"/>
          <w:marTop w:val="0"/>
          <w:marBottom w:val="0"/>
          <w:divBdr>
            <w:top w:val="none" w:sz="0" w:space="0" w:color="auto"/>
            <w:left w:val="none" w:sz="0" w:space="0" w:color="auto"/>
            <w:bottom w:val="none" w:sz="0" w:space="0" w:color="auto"/>
            <w:right w:val="none" w:sz="0" w:space="0" w:color="auto"/>
          </w:divBdr>
        </w:div>
        <w:div w:id="1193761770">
          <w:marLeft w:val="0"/>
          <w:marRight w:val="0"/>
          <w:marTop w:val="0"/>
          <w:marBottom w:val="0"/>
          <w:divBdr>
            <w:top w:val="none" w:sz="0" w:space="0" w:color="auto"/>
            <w:left w:val="none" w:sz="0" w:space="0" w:color="auto"/>
            <w:bottom w:val="none" w:sz="0" w:space="0" w:color="auto"/>
            <w:right w:val="none" w:sz="0" w:space="0" w:color="auto"/>
          </w:divBdr>
        </w:div>
        <w:div w:id="1332485165">
          <w:marLeft w:val="0"/>
          <w:marRight w:val="0"/>
          <w:marTop w:val="0"/>
          <w:marBottom w:val="0"/>
          <w:divBdr>
            <w:top w:val="none" w:sz="0" w:space="0" w:color="auto"/>
            <w:left w:val="none" w:sz="0" w:space="0" w:color="auto"/>
            <w:bottom w:val="none" w:sz="0" w:space="0" w:color="auto"/>
            <w:right w:val="none" w:sz="0" w:space="0" w:color="auto"/>
          </w:divBdr>
        </w:div>
        <w:div w:id="163132">
          <w:marLeft w:val="0"/>
          <w:marRight w:val="0"/>
          <w:marTop w:val="0"/>
          <w:marBottom w:val="0"/>
          <w:divBdr>
            <w:top w:val="none" w:sz="0" w:space="0" w:color="auto"/>
            <w:left w:val="none" w:sz="0" w:space="0" w:color="auto"/>
            <w:bottom w:val="none" w:sz="0" w:space="0" w:color="auto"/>
            <w:right w:val="none" w:sz="0" w:space="0" w:color="auto"/>
          </w:divBdr>
        </w:div>
        <w:div w:id="366295183">
          <w:marLeft w:val="0"/>
          <w:marRight w:val="0"/>
          <w:marTop w:val="0"/>
          <w:marBottom w:val="0"/>
          <w:divBdr>
            <w:top w:val="none" w:sz="0" w:space="0" w:color="auto"/>
            <w:left w:val="none" w:sz="0" w:space="0" w:color="auto"/>
            <w:bottom w:val="none" w:sz="0" w:space="0" w:color="auto"/>
            <w:right w:val="none" w:sz="0" w:space="0" w:color="auto"/>
          </w:divBdr>
        </w:div>
        <w:div w:id="1276212652">
          <w:marLeft w:val="0"/>
          <w:marRight w:val="0"/>
          <w:marTop w:val="0"/>
          <w:marBottom w:val="0"/>
          <w:divBdr>
            <w:top w:val="none" w:sz="0" w:space="0" w:color="auto"/>
            <w:left w:val="none" w:sz="0" w:space="0" w:color="auto"/>
            <w:bottom w:val="none" w:sz="0" w:space="0" w:color="auto"/>
            <w:right w:val="none" w:sz="0" w:space="0" w:color="auto"/>
          </w:divBdr>
        </w:div>
        <w:div w:id="37976460">
          <w:marLeft w:val="0"/>
          <w:marRight w:val="0"/>
          <w:marTop w:val="0"/>
          <w:marBottom w:val="0"/>
          <w:divBdr>
            <w:top w:val="none" w:sz="0" w:space="0" w:color="auto"/>
            <w:left w:val="none" w:sz="0" w:space="0" w:color="auto"/>
            <w:bottom w:val="none" w:sz="0" w:space="0" w:color="auto"/>
            <w:right w:val="none" w:sz="0" w:space="0" w:color="auto"/>
          </w:divBdr>
        </w:div>
        <w:div w:id="522213190">
          <w:marLeft w:val="0"/>
          <w:marRight w:val="0"/>
          <w:marTop w:val="0"/>
          <w:marBottom w:val="0"/>
          <w:divBdr>
            <w:top w:val="none" w:sz="0" w:space="0" w:color="auto"/>
            <w:left w:val="none" w:sz="0" w:space="0" w:color="auto"/>
            <w:bottom w:val="none" w:sz="0" w:space="0" w:color="auto"/>
            <w:right w:val="none" w:sz="0" w:space="0" w:color="auto"/>
          </w:divBdr>
        </w:div>
        <w:div w:id="863791540">
          <w:marLeft w:val="0"/>
          <w:marRight w:val="0"/>
          <w:marTop w:val="0"/>
          <w:marBottom w:val="0"/>
          <w:divBdr>
            <w:top w:val="none" w:sz="0" w:space="0" w:color="auto"/>
            <w:left w:val="none" w:sz="0" w:space="0" w:color="auto"/>
            <w:bottom w:val="none" w:sz="0" w:space="0" w:color="auto"/>
            <w:right w:val="none" w:sz="0" w:space="0" w:color="auto"/>
          </w:divBdr>
        </w:div>
        <w:div w:id="1275795159">
          <w:marLeft w:val="0"/>
          <w:marRight w:val="0"/>
          <w:marTop w:val="0"/>
          <w:marBottom w:val="0"/>
          <w:divBdr>
            <w:top w:val="none" w:sz="0" w:space="0" w:color="auto"/>
            <w:left w:val="none" w:sz="0" w:space="0" w:color="auto"/>
            <w:bottom w:val="none" w:sz="0" w:space="0" w:color="auto"/>
            <w:right w:val="none" w:sz="0" w:space="0" w:color="auto"/>
          </w:divBdr>
        </w:div>
        <w:div w:id="1006327253">
          <w:marLeft w:val="0"/>
          <w:marRight w:val="0"/>
          <w:marTop w:val="0"/>
          <w:marBottom w:val="0"/>
          <w:divBdr>
            <w:top w:val="none" w:sz="0" w:space="0" w:color="auto"/>
            <w:left w:val="none" w:sz="0" w:space="0" w:color="auto"/>
            <w:bottom w:val="none" w:sz="0" w:space="0" w:color="auto"/>
            <w:right w:val="none" w:sz="0" w:space="0" w:color="auto"/>
          </w:divBdr>
        </w:div>
        <w:div w:id="2064676380">
          <w:marLeft w:val="0"/>
          <w:marRight w:val="0"/>
          <w:marTop w:val="0"/>
          <w:marBottom w:val="0"/>
          <w:divBdr>
            <w:top w:val="none" w:sz="0" w:space="0" w:color="auto"/>
            <w:left w:val="none" w:sz="0" w:space="0" w:color="auto"/>
            <w:bottom w:val="none" w:sz="0" w:space="0" w:color="auto"/>
            <w:right w:val="none" w:sz="0" w:space="0" w:color="auto"/>
          </w:divBdr>
        </w:div>
        <w:div w:id="1191647853">
          <w:marLeft w:val="0"/>
          <w:marRight w:val="0"/>
          <w:marTop w:val="0"/>
          <w:marBottom w:val="0"/>
          <w:divBdr>
            <w:top w:val="none" w:sz="0" w:space="0" w:color="auto"/>
            <w:left w:val="none" w:sz="0" w:space="0" w:color="auto"/>
            <w:bottom w:val="none" w:sz="0" w:space="0" w:color="auto"/>
            <w:right w:val="none" w:sz="0" w:space="0" w:color="auto"/>
          </w:divBdr>
        </w:div>
        <w:div w:id="1614090907">
          <w:marLeft w:val="0"/>
          <w:marRight w:val="0"/>
          <w:marTop w:val="0"/>
          <w:marBottom w:val="0"/>
          <w:divBdr>
            <w:top w:val="none" w:sz="0" w:space="0" w:color="auto"/>
            <w:left w:val="none" w:sz="0" w:space="0" w:color="auto"/>
            <w:bottom w:val="none" w:sz="0" w:space="0" w:color="auto"/>
            <w:right w:val="none" w:sz="0" w:space="0" w:color="auto"/>
          </w:divBdr>
        </w:div>
        <w:div w:id="1285619876">
          <w:marLeft w:val="0"/>
          <w:marRight w:val="0"/>
          <w:marTop w:val="0"/>
          <w:marBottom w:val="0"/>
          <w:divBdr>
            <w:top w:val="none" w:sz="0" w:space="0" w:color="auto"/>
            <w:left w:val="none" w:sz="0" w:space="0" w:color="auto"/>
            <w:bottom w:val="none" w:sz="0" w:space="0" w:color="auto"/>
            <w:right w:val="none" w:sz="0" w:space="0" w:color="auto"/>
          </w:divBdr>
        </w:div>
        <w:div w:id="483854434">
          <w:marLeft w:val="0"/>
          <w:marRight w:val="0"/>
          <w:marTop w:val="0"/>
          <w:marBottom w:val="0"/>
          <w:divBdr>
            <w:top w:val="none" w:sz="0" w:space="0" w:color="auto"/>
            <w:left w:val="none" w:sz="0" w:space="0" w:color="auto"/>
            <w:bottom w:val="none" w:sz="0" w:space="0" w:color="auto"/>
            <w:right w:val="none" w:sz="0" w:space="0" w:color="auto"/>
          </w:divBdr>
        </w:div>
        <w:div w:id="692417791">
          <w:marLeft w:val="0"/>
          <w:marRight w:val="0"/>
          <w:marTop w:val="0"/>
          <w:marBottom w:val="0"/>
          <w:divBdr>
            <w:top w:val="none" w:sz="0" w:space="0" w:color="auto"/>
            <w:left w:val="none" w:sz="0" w:space="0" w:color="auto"/>
            <w:bottom w:val="none" w:sz="0" w:space="0" w:color="auto"/>
            <w:right w:val="none" w:sz="0" w:space="0" w:color="auto"/>
          </w:divBdr>
        </w:div>
        <w:div w:id="178860238">
          <w:marLeft w:val="0"/>
          <w:marRight w:val="0"/>
          <w:marTop w:val="0"/>
          <w:marBottom w:val="0"/>
          <w:divBdr>
            <w:top w:val="none" w:sz="0" w:space="0" w:color="auto"/>
            <w:left w:val="none" w:sz="0" w:space="0" w:color="auto"/>
            <w:bottom w:val="none" w:sz="0" w:space="0" w:color="auto"/>
            <w:right w:val="none" w:sz="0" w:space="0" w:color="auto"/>
          </w:divBdr>
        </w:div>
        <w:div w:id="1760832921">
          <w:marLeft w:val="0"/>
          <w:marRight w:val="0"/>
          <w:marTop w:val="0"/>
          <w:marBottom w:val="0"/>
          <w:divBdr>
            <w:top w:val="none" w:sz="0" w:space="0" w:color="auto"/>
            <w:left w:val="none" w:sz="0" w:space="0" w:color="auto"/>
            <w:bottom w:val="none" w:sz="0" w:space="0" w:color="auto"/>
            <w:right w:val="none" w:sz="0" w:space="0" w:color="auto"/>
          </w:divBdr>
        </w:div>
        <w:div w:id="1731609188">
          <w:marLeft w:val="0"/>
          <w:marRight w:val="0"/>
          <w:marTop w:val="0"/>
          <w:marBottom w:val="0"/>
          <w:divBdr>
            <w:top w:val="none" w:sz="0" w:space="0" w:color="auto"/>
            <w:left w:val="none" w:sz="0" w:space="0" w:color="auto"/>
            <w:bottom w:val="none" w:sz="0" w:space="0" w:color="auto"/>
            <w:right w:val="none" w:sz="0" w:space="0" w:color="auto"/>
          </w:divBdr>
        </w:div>
      </w:divsChild>
    </w:div>
    <w:div w:id="476382843">
      <w:bodyDiv w:val="1"/>
      <w:marLeft w:val="0"/>
      <w:marRight w:val="0"/>
      <w:marTop w:val="0"/>
      <w:marBottom w:val="0"/>
      <w:divBdr>
        <w:top w:val="none" w:sz="0" w:space="0" w:color="auto"/>
        <w:left w:val="none" w:sz="0" w:space="0" w:color="auto"/>
        <w:bottom w:val="none" w:sz="0" w:space="0" w:color="auto"/>
        <w:right w:val="none" w:sz="0" w:space="0" w:color="auto"/>
      </w:divBdr>
    </w:div>
    <w:div w:id="737753306">
      <w:bodyDiv w:val="1"/>
      <w:marLeft w:val="0"/>
      <w:marRight w:val="0"/>
      <w:marTop w:val="0"/>
      <w:marBottom w:val="0"/>
      <w:divBdr>
        <w:top w:val="none" w:sz="0" w:space="0" w:color="auto"/>
        <w:left w:val="none" w:sz="0" w:space="0" w:color="auto"/>
        <w:bottom w:val="none" w:sz="0" w:space="0" w:color="auto"/>
        <w:right w:val="none" w:sz="0" w:space="0" w:color="auto"/>
      </w:divBdr>
      <w:divsChild>
        <w:div w:id="1870290718">
          <w:marLeft w:val="0"/>
          <w:marRight w:val="0"/>
          <w:marTop w:val="0"/>
          <w:marBottom w:val="0"/>
          <w:divBdr>
            <w:top w:val="none" w:sz="0" w:space="0" w:color="auto"/>
            <w:left w:val="none" w:sz="0" w:space="0" w:color="auto"/>
            <w:bottom w:val="none" w:sz="0" w:space="0" w:color="auto"/>
            <w:right w:val="none" w:sz="0" w:space="0" w:color="auto"/>
          </w:divBdr>
        </w:div>
        <w:div w:id="452403920">
          <w:marLeft w:val="0"/>
          <w:marRight w:val="0"/>
          <w:marTop w:val="0"/>
          <w:marBottom w:val="0"/>
          <w:divBdr>
            <w:top w:val="none" w:sz="0" w:space="0" w:color="auto"/>
            <w:left w:val="none" w:sz="0" w:space="0" w:color="auto"/>
            <w:bottom w:val="none" w:sz="0" w:space="0" w:color="auto"/>
            <w:right w:val="none" w:sz="0" w:space="0" w:color="auto"/>
          </w:divBdr>
        </w:div>
        <w:div w:id="133529519">
          <w:marLeft w:val="0"/>
          <w:marRight w:val="0"/>
          <w:marTop w:val="0"/>
          <w:marBottom w:val="0"/>
          <w:divBdr>
            <w:top w:val="none" w:sz="0" w:space="0" w:color="auto"/>
            <w:left w:val="none" w:sz="0" w:space="0" w:color="auto"/>
            <w:bottom w:val="none" w:sz="0" w:space="0" w:color="auto"/>
            <w:right w:val="none" w:sz="0" w:space="0" w:color="auto"/>
          </w:divBdr>
        </w:div>
        <w:div w:id="2030912755">
          <w:marLeft w:val="0"/>
          <w:marRight w:val="0"/>
          <w:marTop w:val="0"/>
          <w:marBottom w:val="0"/>
          <w:divBdr>
            <w:top w:val="none" w:sz="0" w:space="0" w:color="auto"/>
            <w:left w:val="none" w:sz="0" w:space="0" w:color="auto"/>
            <w:bottom w:val="none" w:sz="0" w:space="0" w:color="auto"/>
            <w:right w:val="none" w:sz="0" w:space="0" w:color="auto"/>
          </w:divBdr>
        </w:div>
        <w:div w:id="895891071">
          <w:marLeft w:val="0"/>
          <w:marRight w:val="0"/>
          <w:marTop w:val="0"/>
          <w:marBottom w:val="0"/>
          <w:divBdr>
            <w:top w:val="none" w:sz="0" w:space="0" w:color="auto"/>
            <w:left w:val="none" w:sz="0" w:space="0" w:color="auto"/>
            <w:bottom w:val="none" w:sz="0" w:space="0" w:color="auto"/>
            <w:right w:val="none" w:sz="0" w:space="0" w:color="auto"/>
          </w:divBdr>
        </w:div>
        <w:div w:id="727925586">
          <w:marLeft w:val="0"/>
          <w:marRight w:val="0"/>
          <w:marTop w:val="0"/>
          <w:marBottom w:val="0"/>
          <w:divBdr>
            <w:top w:val="none" w:sz="0" w:space="0" w:color="auto"/>
            <w:left w:val="none" w:sz="0" w:space="0" w:color="auto"/>
            <w:bottom w:val="none" w:sz="0" w:space="0" w:color="auto"/>
            <w:right w:val="none" w:sz="0" w:space="0" w:color="auto"/>
          </w:divBdr>
        </w:div>
        <w:div w:id="1058283181">
          <w:marLeft w:val="0"/>
          <w:marRight w:val="0"/>
          <w:marTop w:val="0"/>
          <w:marBottom w:val="0"/>
          <w:divBdr>
            <w:top w:val="none" w:sz="0" w:space="0" w:color="auto"/>
            <w:left w:val="none" w:sz="0" w:space="0" w:color="auto"/>
            <w:bottom w:val="none" w:sz="0" w:space="0" w:color="auto"/>
            <w:right w:val="none" w:sz="0" w:space="0" w:color="auto"/>
          </w:divBdr>
        </w:div>
        <w:div w:id="1851405019">
          <w:marLeft w:val="0"/>
          <w:marRight w:val="0"/>
          <w:marTop w:val="0"/>
          <w:marBottom w:val="0"/>
          <w:divBdr>
            <w:top w:val="none" w:sz="0" w:space="0" w:color="auto"/>
            <w:left w:val="none" w:sz="0" w:space="0" w:color="auto"/>
            <w:bottom w:val="none" w:sz="0" w:space="0" w:color="auto"/>
            <w:right w:val="none" w:sz="0" w:space="0" w:color="auto"/>
          </w:divBdr>
        </w:div>
        <w:div w:id="525943632">
          <w:marLeft w:val="0"/>
          <w:marRight w:val="0"/>
          <w:marTop w:val="0"/>
          <w:marBottom w:val="0"/>
          <w:divBdr>
            <w:top w:val="none" w:sz="0" w:space="0" w:color="auto"/>
            <w:left w:val="none" w:sz="0" w:space="0" w:color="auto"/>
            <w:bottom w:val="none" w:sz="0" w:space="0" w:color="auto"/>
            <w:right w:val="none" w:sz="0" w:space="0" w:color="auto"/>
          </w:divBdr>
        </w:div>
        <w:div w:id="1953975692">
          <w:marLeft w:val="0"/>
          <w:marRight w:val="0"/>
          <w:marTop w:val="0"/>
          <w:marBottom w:val="0"/>
          <w:divBdr>
            <w:top w:val="none" w:sz="0" w:space="0" w:color="auto"/>
            <w:left w:val="none" w:sz="0" w:space="0" w:color="auto"/>
            <w:bottom w:val="none" w:sz="0" w:space="0" w:color="auto"/>
            <w:right w:val="none" w:sz="0" w:space="0" w:color="auto"/>
          </w:divBdr>
        </w:div>
        <w:div w:id="522280967">
          <w:marLeft w:val="0"/>
          <w:marRight w:val="0"/>
          <w:marTop w:val="0"/>
          <w:marBottom w:val="0"/>
          <w:divBdr>
            <w:top w:val="none" w:sz="0" w:space="0" w:color="auto"/>
            <w:left w:val="none" w:sz="0" w:space="0" w:color="auto"/>
            <w:bottom w:val="none" w:sz="0" w:space="0" w:color="auto"/>
            <w:right w:val="none" w:sz="0" w:space="0" w:color="auto"/>
          </w:divBdr>
        </w:div>
        <w:div w:id="327488743">
          <w:marLeft w:val="0"/>
          <w:marRight w:val="0"/>
          <w:marTop w:val="0"/>
          <w:marBottom w:val="0"/>
          <w:divBdr>
            <w:top w:val="none" w:sz="0" w:space="0" w:color="auto"/>
            <w:left w:val="none" w:sz="0" w:space="0" w:color="auto"/>
            <w:bottom w:val="none" w:sz="0" w:space="0" w:color="auto"/>
            <w:right w:val="none" w:sz="0" w:space="0" w:color="auto"/>
          </w:divBdr>
        </w:div>
        <w:div w:id="2100057436">
          <w:marLeft w:val="0"/>
          <w:marRight w:val="0"/>
          <w:marTop w:val="0"/>
          <w:marBottom w:val="0"/>
          <w:divBdr>
            <w:top w:val="none" w:sz="0" w:space="0" w:color="auto"/>
            <w:left w:val="none" w:sz="0" w:space="0" w:color="auto"/>
            <w:bottom w:val="none" w:sz="0" w:space="0" w:color="auto"/>
            <w:right w:val="none" w:sz="0" w:space="0" w:color="auto"/>
          </w:divBdr>
        </w:div>
        <w:div w:id="1507868253">
          <w:marLeft w:val="0"/>
          <w:marRight w:val="0"/>
          <w:marTop w:val="0"/>
          <w:marBottom w:val="0"/>
          <w:divBdr>
            <w:top w:val="none" w:sz="0" w:space="0" w:color="auto"/>
            <w:left w:val="none" w:sz="0" w:space="0" w:color="auto"/>
            <w:bottom w:val="none" w:sz="0" w:space="0" w:color="auto"/>
            <w:right w:val="none" w:sz="0" w:space="0" w:color="auto"/>
          </w:divBdr>
        </w:div>
        <w:div w:id="280962525">
          <w:marLeft w:val="0"/>
          <w:marRight w:val="0"/>
          <w:marTop w:val="0"/>
          <w:marBottom w:val="0"/>
          <w:divBdr>
            <w:top w:val="none" w:sz="0" w:space="0" w:color="auto"/>
            <w:left w:val="none" w:sz="0" w:space="0" w:color="auto"/>
            <w:bottom w:val="none" w:sz="0" w:space="0" w:color="auto"/>
            <w:right w:val="none" w:sz="0" w:space="0" w:color="auto"/>
          </w:divBdr>
        </w:div>
        <w:div w:id="598802826">
          <w:marLeft w:val="0"/>
          <w:marRight w:val="0"/>
          <w:marTop w:val="0"/>
          <w:marBottom w:val="0"/>
          <w:divBdr>
            <w:top w:val="none" w:sz="0" w:space="0" w:color="auto"/>
            <w:left w:val="none" w:sz="0" w:space="0" w:color="auto"/>
            <w:bottom w:val="none" w:sz="0" w:space="0" w:color="auto"/>
            <w:right w:val="none" w:sz="0" w:space="0" w:color="auto"/>
          </w:divBdr>
        </w:div>
        <w:div w:id="111555432">
          <w:marLeft w:val="0"/>
          <w:marRight w:val="0"/>
          <w:marTop w:val="0"/>
          <w:marBottom w:val="0"/>
          <w:divBdr>
            <w:top w:val="none" w:sz="0" w:space="0" w:color="auto"/>
            <w:left w:val="none" w:sz="0" w:space="0" w:color="auto"/>
            <w:bottom w:val="none" w:sz="0" w:space="0" w:color="auto"/>
            <w:right w:val="none" w:sz="0" w:space="0" w:color="auto"/>
          </w:divBdr>
        </w:div>
        <w:div w:id="1175340269">
          <w:marLeft w:val="0"/>
          <w:marRight w:val="0"/>
          <w:marTop w:val="0"/>
          <w:marBottom w:val="0"/>
          <w:divBdr>
            <w:top w:val="none" w:sz="0" w:space="0" w:color="auto"/>
            <w:left w:val="none" w:sz="0" w:space="0" w:color="auto"/>
            <w:bottom w:val="none" w:sz="0" w:space="0" w:color="auto"/>
            <w:right w:val="none" w:sz="0" w:space="0" w:color="auto"/>
          </w:divBdr>
        </w:div>
        <w:div w:id="1402144144">
          <w:marLeft w:val="0"/>
          <w:marRight w:val="0"/>
          <w:marTop w:val="0"/>
          <w:marBottom w:val="0"/>
          <w:divBdr>
            <w:top w:val="none" w:sz="0" w:space="0" w:color="auto"/>
            <w:left w:val="none" w:sz="0" w:space="0" w:color="auto"/>
            <w:bottom w:val="none" w:sz="0" w:space="0" w:color="auto"/>
            <w:right w:val="none" w:sz="0" w:space="0" w:color="auto"/>
          </w:divBdr>
        </w:div>
        <w:div w:id="2008744638">
          <w:marLeft w:val="0"/>
          <w:marRight w:val="0"/>
          <w:marTop w:val="0"/>
          <w:marBottom w:val="0"/>
          <w:divBdr>
            <w:top w:val="none" w:sz="0" w:space="0" w:color="auto"/>
            <w:left w:val="none" w:sz="0" w:space="0" w:color="auto"/>
            <w:bottom w:val="none" w:sz="0" w:space="0" w:color="auto"/>
            <w:right w:val="none" w:sz="0" w:space="0" w:color="auto"/>
          </w:divBdr>
        </w:div>
        <w:div w:id="710543986">
          <w:marLeft w:val="0"/>
          <w:marRight w:val="0"/>
          <w:marTop w:val="0"/>
          <w:marBottom w:val="0"/>
          <w:divBdr>
            <w:top w:val="none" w:sz="0" w:space="0" w:color="auto"/>
            <w:left w:val="none" w:sz="0" w:space="0" w:color="auto"/>
            <w:bottom w:val="none" w:sz="0" w:space="0" w:color="auto"/>
            <w:right w:val="none" w:sz="0" w:space="0" w:color="auto"/>
          </w:divBdr>
        </w:div>
        <w:div w:id="835850931">
          <w:marLeft w:val="0"/>
          <w:marRight w:val="0"/>
          <w:marTop w:val="0"/>
          <w:marBottom w:val="0"/>
          <w:divBdr>
            <w:top w:val="none" w:sz="0" w:space="0" w:color="auto"/>
            <w:left w:val="none" w:sz="0" w:space="0" w:color="auto"/>
            <w:bottom w:val="none" w:sz="0" w:space="0" w:color="auto"/>
            <w:right w:val="none" w:sz="0" w:space="0" w:color="auto"/>
          </w:divBdr>
        </w:div>
        <w:div w:id="1605918220">
          <w:marLeft w:val="0"/>
          <w:marRight w:val="0"/>
          <w:marTop w:val="0"/>
          <w:marBottom w:val="0"/>
          <w:divBdr>
            <w:top w:val="none" w:sz="0" w:space="0" w:color="auto"/>
            <w:left w:val="none" w:sz="0" w:space="0" w:color="auto"/>
            <w:bottom w:val="none" w:sz="0" w:space="0" w:color="auto"/>
            <w:right w:val="none" w:sz="0" w:space="0" w:color="auto"/>
          </w:divBdr>
        </w:div>
        <w:div w:id="555240325">
          <w:marLeft w:val="0"/>
          <w:marRight w:val="0"/>
          <w:marTop w:val="0"/>
          <w:marBottom w:val="0"/>
          <w:divBdr>
            <w:top w:val="none" w:sz="0" w:space="0" w:color="auto"/>
            <w:left w:val="none" w:sz="0" w:space="0" w:color="auto"/>
            <w:bottom w:val="none" w:sz="0" w:space="0" w:color="auto"/>
            <w:right w:val="none" w:sz="0" w:space="0" w:color="auto"/>
          </w:divBdr>
        </w:div>
        <w:div w:id="1531920343">
          <w:marLeft w:val="0"/>
          <w:marRight w:val="0"/>
          <w:marTop w:val="0"/>
          <w:marBottom w:val="0"/>
          <w:divBdr>
            <w:top w:val="none" w:sz="0" w:space="0" w:color="auto"/>
            <w:left w:val="none" w:sz="0" w:space="0" w:color="auto"/>
            <w:bottom w:val="none" w:sz="0" w:space="0" w:color="auto"/>
            <w:right w:val="none" w:sz="0" w:space="0" w:color="auto"/>
          </w:divBdr>
        </w:div>
        <w:div w:id="617763134">
          <w:marLeft w:val="0"/>
          <w:marRight w:val="0"/>
          <w:marTop w:val="0"/>
          <w:marBottom w:val="0"/>
          <w:divBdr>
            <w:top w:val="none" w:sz="0" w:space="0" w:color="auto"/>
            <w:left w:val="none" w:sz="0" w:space="0" w:color="auto"/>
            <w:bottom w:val="none" w:sz="0" w:space="0" w:color="auto"/>
            <w:right w:val="none" w:sz="0" w:space="0" w:color="auto"/>
          </w:divBdr>
        </w:div>
        <w:div w:id="1752039599">
          <w:marLeft w:val="0"/>
          <w:marRight w:val="0"/>
          <w:marTop w:val="0"/>
          <w:marBottom w:val="0"/>
          <w:divBdr>
            <w:top w:val="none" w:sz="0" w:space="0" w:color="auto"/>
            <w:left w:val="none" w:sz="0" w:space="0" w:color="auto"/>
            <w:bottom w:val="none" w:sz="0" w:space="0" w:color="auto"/>
            <w:right w:val="none" w:sz="0" w:space="0" w:color="auto"/>
          </w:divBdr>
        </w:div>
        <w:div w:id="1277634741">
          <w:marLeft w:val="0"/>
          <w:marRight w:val="0"/>
          <w:marTop w:val="0"/>
          <w:marBottom w:val="0"/>
          <w:divBdr>
            <w:top w:val="none" w:sz="0" w:space="0" w:color="auto"/>
            <w:left w:val="none" w:sz="0" w:space="0" w:color="auto"/>
            <w:bottom w:val="none" w:sz="0" w:space="0" w:color="auto"/>
            <w:right w:val="none" w:sz="0" w:space="0" w:color="auto"/>
          </w:divBdr>
        </w:div>
        <w:div w:id="815071256">
          <w:marLeft w:val="0"/>
          <w:marRight w:val="0"/>
          <w:marTop w:val="0"/>
          <w:marBottom w:val="0"/>
          <w:divBdr>
            <w:top w:val="none" w:sz="0" w:space="0" w:color="auto"/>
            <w:left w:val="none" w:sz="0" w:space="0" w:color="auto"/>
            <w:bottom w:val="none" w:sz="0" w:space="0" w:color="auto"/>
            <w:right w:val="none" w:sz="0" w:space="0" w:color="auto"/>
          </w:divBdr>
        </w:div>
        <w:div w:id="804278850">
          <w:marLeft w:val="0"/>
          <w:marRight w:val="0"/>
          <w:marTop w:val="0"/>
          <w:marBottom w:val="0"/>
          <w:divBdr>
            <w:top w:val="none" w:sz="0" w:space="0" w:color="auto"/>
            <w:left w:val="none" w:sz="0" w:space="0" w:color="auto"/>
            <w:bottom w:val="none" w:sz="0" w:space="0" w:color="auto"/>
            <w:right w:val="none" w:sz="0" w:space="0" w:color="auto"/>
          </w:divBdr>
        </w:div>
        <w:div w:id="1571885389">
          <w:marLeft w:val="0"/>
          <w:marRight w:val="0"/>
          <w:marTop w:val="0"/>
          <w:marBottom w:val="0"/>
          <w:divBdr>
            <w:top w:val="none" w:sz="0" w:space="0" w:color="auto"/>
            <w:left w:val="none" w:sz="0" w:space="0" w:color="auto"/>
            <w:bottom w:val="none" w:sz="0" w:space="0" w:color="auto"/>
            <w:right w:val="none" w:sz="0" w:space="0" w:color="auto"/>
          </w:divBdr>
        </w:div>
        <w:div w:id="1437404250">
          <w:marLeft w:val="0"/>
          <w:marRight w:val="0"/>
          <w:marTop w:val="0"/>
          <w:marBottom w:val="0"/>
          <w:divBdr>
            <w:top w:val="none" w:sz="0" w:space="0" w:color="auto"/>
            <w:left w:val="none" w:sz="0" w:space="0" w:color="auto"/>
            <w:bottom w:val="none" w:sz="0" w:space="0" w:color="auto"/>
            <w:right w:val="none" w:sz="0" w:space="0" w:color="auto"/>
          </w:divBdr>
        </w:div>
        <w:div w:id="1756628655">
          <w:marLeft w:val="0"/>
          <w:marRight w:val="0"/>
          <w:marTop w:val="0"/>
          <w:marBottom w:val="0"/>
          <w:divBdr>
            <w:top w:val="none" w:sz="0" w:space="0" w:color="auto"/>
            <w:left w:val="none" w:sz="0" w:space="0" w:color="auto"/>
            <w:bottom w:val="none" w:sz="0" w:space="0" w:color="auto"/>
            <w:right w:val="none" w:sz="0" w:space="0" w:color="auto"/>
          </w:divBdr>
        </w:div>
        <w:div w:id="1773864700">
          <w:marLeft w:val="0"/>
          <w:marRight w:val="0"/>
          <w:marTop w:val="0"/>
          <w:marBottom w:val="0"/>
          <w:divBdr>
            <w:top w:val="none" w:sz="0" w:space="0" w:color="auto"/>
            <w:left w:val="none" w:sz="0" w:space="0" w:color="auto"/>
            <w:bottom w:val="none" w:sz="0" w:space="0" w:color="auto"/>
            <w:right w:val="none" w:sz="0" w:space="0" w:color="auto"/>
          </w:divBdr>
        </w:div>
        <w:div w:id="2009094579">
          <w:marLeft w:val="0"/>
          <w:marRight w:val="0"/>
          <w:marTop w:val="0"/>
          <w:marBottom w:val="0"/>
          <w:divBdr>
            <w:top w:val="none" w:sz="0" w:space="0" w:color="auto"/>
            <w:left w:val="none" w:sz="0" w:space="0" w:color="auto"/>
            <w:bottom w:val="none" w:sz="0" w:space="0" w:color="auto"/>
            <w:right w:val="none" w:sz="0" w:space="0" w:color="auto"/>
          </w:divBdr>
        </w:div>
        <w:div w:id="1263689009">
          <w:marLeft w:val="0"/>
          <w:marRight w:val="0"/>
          <w:marTop w:val="0"/>
          <w:marBottom w:val="0"/>
          <w:divBdr>
            <w:top w:val="none" w:sz="0" w:space="0" w:color="auto"/>
            <w:left w:val="none" w:sz="0" w:space="0" w:color="auto"/>
            <w:bottom w:val="none" w:sz="0" w:space="0" w:color="auto"/>
            <w:right w:val="none" w:sz="0" w:space="0" w:color="auto"/>
          </w:divBdr>
        </w:div>
        <w:div w:id="1443264680">
          <w:marLeft w:val="0"/>
          <w:marRight w:val="0"/>
          <w:marTop w:val="0"/>
          <w:marBottom w:val="0"/>
          <w:divBdr>
            <w:top w:val="none" w:sz="0" w:space="0" w:color="auto"/>
            <w:left w:val="none" w:sz="0" w:space="0" w:color="auto"/>
            <w:bottom w:val="none" w:sz="0" w:space="0" w:color="auto"/>
            <w:right w:val="none" w:sz="0" w:space="0" w:color="auto"/>
          </w:divBdr>
        </w:div>
        <w:div w:id="1683124243">
          <w:marLeft w:val="0"/>
          <w:marRight w:val="0"/>
          <w:marTop w:val="0"/>
          <w:marBottom w:val="0"/>
          <w:divBdr>
            <w:top w:val="none" w:sz="0" w:space="0" w:color="auto"/>
            <w:left w:val="none" w:sz="0" w:space="0" w:color="auto"/>
            <w:bottom w:val="none" w:sz="0" w:space="0" w:color="auto"/>
            <w:right w:val="none" w:sz="0" w:space="0" w:color="auto"/>
          </w:divBdr>
        </w:div>
        <w:div w:id="875505959">
          <w:marLeft w:val="0"/>
          <w:marRight w:val="0"/>
          <w:marTop w:val="0"/>
          <w:marBottom w:val="0"/>
          <w:divBdr>
            <w:top w:val="none" w:sz="0" w:space="0" w:color="auto"/>
            <w:left w:val="none" w:sz="0" w:space="0" w:color="auto"/>
            <w:bottom w:val="none" w:sz="0" w:space="0" w:color="auto"/>
            <w:right w:val="none" w:sz="0" w:space="0" w:color="auto"/>
          </w:divBdr>
        </w:div>
        <w:div w:id="1371497416">
          <w:marLeft w:val="0"/>
          <w:marRight w:val="0"/>
          <w:marTop w:val="0"/>
          <w:marBottom w:val="0"/>
          <w:divBdr>
            <w:top w:val="none" w:sz="0" w:space="0" w:color="auto"/>
            <w:left w:val="none" w:sz="0" w:space="0" w:color="auto"/>
            <w:bottom w:val="none" w:sz="0" w:space="0" w:color="auto"/>
            <w:right w:val="none" w:sz="0" w:space="0" w:color="auto"/>
          </w:divBdr>
        </w:div>
        <w:div w:id="660431326">
          <w:marLeft w:val="0"/>
          <w:marRight w:val="0"/>
          <w:marTop w:val="0"/>
          <w:marBottom w:val="0"/>
          <w:divBdr>
            <w:top w:val="none" w:sz="0" w:space="0" w:color="auto"/>
            <w:left w:val="none" w:sz="0" w:space="0" w:color="auto"/>
            <w:bottom w:val="none" w:sz="0" w:space="0" w:color="auto"/>
            <w:right w:val="none" w:sz="0" w:space="0" w:color="auto"/>
          </w:divBdr>
        </w:div>
        <w:div w:id="710040035">
          <w:marLeft w:val="0"/>
          <w:marRight w:val="0"/>
          <w:marTop w:val="0"/>
          <w:marBottom w:val="0"/>
          <w:divBdr>
            <w:top w:val="none" w:sz="0" w:space="0" w:color="auto"/>
            <w:left w:val="none" w:sz="0" w:space="0" w:color="auto"/>
            <w:bottom w:val="none" w:sz="0" w:space="0" w:color="auto"/>
            <w:right w:val="none" w:sz="0" w:space="0" w:color="auto"/>
          </w:divBdr>
        </w:div>
        <w:div w:id="2048409963">
          <w:marLeft w:val="0"/>
          <w:marRight w:val="0"/>
          <w:marTop w:val="0"/>
          <w:marBottom w:val="0"/>
          <w:divBdr>
            <w:top w:val="none" w:sz="0" w:space="0" w:color="auto"/>
            <w:left w:val="none" w:sz="0" w:space="0" w:color="auto"/>
            <w:bottom w:val="none" w:sz="0" w:space="0" w:color="auto"/>
            <w:right w:val="none" w:sz="0" w:space="0" w:color="auto"/>
          </w:divBdr>
        </w:div>
        <w:div w:id="1303390055">
          <w:marLeft w:val="0"/>
          <w:marRight w:val="0"/>
          <w:marTop w:val="0"/>
          <w:marBottom w:val="0"/>
          <w:divBdr>
            <w:top w:val="none" w:sz="0" w:space="0" w:color="auto"/>
            <w:left w:val="none" w:sz="0" w:space="0" w:color="auto"/>
            <w:bottom w:val="none" w:sz="0" w:space="0" w:color="auto"/>
            <w:right w:val="none" w:sz="0" w:space="0" w:color="auto"/>
          </w:divBdr>
        </w:div>
        <w:div w:id="573390622">
          <w:marLeft w:val="0"/>
          <w:marRight w:val="0"/>
          <w:marTop w:val="0"/>
          <w:marBottom w:val="0"/>
          <w:divBdr>
            <w:top w:val="none" w:sz="0" w:space="0" w:color="auto"/>
            <w:left w:val="none" w:sz="0" w:space="0" w:color="auto"/>
            <w:bottom w:val="none" w:sz="0" w:space="0" w:color="auto"/>
            <w:right w:val="none" w:sz="0" w:space="0" w:color="auto"/>
          </w:divBdr>
        </w:div>
        <w:div w:id="126777389">
          <w:marLeft w:val="0"/>
          <w:marRight w:val="0"/>
          <w:marTop w:val="0"/>
          <w:marBottom w:val="0"/>
          <w:divBdr>
            <w:top w:val="none" w:sz="0" w:space="0" w:color="auto"/>
            <w:left w:val="none" w:sz="0" w:space="0" w:color="auto"/>
            <w:bottom w:val="none" w:sz="0" w:space="0" w:color="auto"/>
            <w:right w:val="none" w:sz="0" w:space="0" w:color="auto"/>
          </w:divBdr>
        </w:div>
        <w:div w:id="2102869061">
          <w:marLeft w:val="0"/>
          <w:marRight w:val="0"/>
          <w:marTop w:val="0"/>
          <w:marBottom w:val="0"/>
          <w:divBdr>
            <w:top w:val="none" w:sz="0" w:space="0" w:color="auto"/>
            <w:left w:val="none" w:sz="0" w:space="0" w:color="auto"/>
            <w:bottom w:val="none" w:sz="0" w:space="0" w:color="auto"/>
            <w:right w:val="none" w:sz="0" w:space="0" w:color="auto"/>
          </w:divBdr>
        </w:div>
        <w:div w:id="1137600046">
          <w:marLeft w:val="0"/>
          <w:marRight w:val="0"/>
          <w:marTop w:val="0"/>
          <w:marBottom w:val="0"/>
          <w:divBdr>
            <w:top w:val="none" w:sz="0" w:space="0" w:color="auto"/>
            <w:left w:val="none" w:sz="0" w:space="0" w:color="auto"/>
            <w:bottom w:val="none" w:sz="0" w:space="0" w:color="auto"/>
            <w:right w:val="none" w:sz="0" w:space="0" w:color="auto"/>
          </w:divBdr>
        </w:div>
        <w:div w:id="620649910">
          <w:marLeft w:val="0"/>
          <w:marRight w:val="0"/>
          <w:marTop w:val="0"/>
          <w:marBottom w:val="0"/>
          <w:divBdr>
            <w:top w:val="none" w:sz="0" w:space="0" w:color="auto"/>
            <w:left w:val="none" w:sz="0" w:space="0" w:color="auto"/>
            <w:bottom w:val="none" w:sz="0" w:space="0" w:color="auto"/>
            <w:right w:val="none" w:sz="0" w:space="0" w:color="auto"/>
          </w:divBdr>
        </w:div>
        <w:div w:id="1030254855">
          <w:marLeft w:val="0"/>
          <w:marRight w:val="0"/>
          <w:marTop w:val="0"/>
          <w:marBottom w:val="0"/>
          <w:divBdr>
            <w:top w:val="none" w:sz="0" w:space="0" w:color="auto"/>
            <w:left w:val="none" w:sz="0" w:space="0" w:color="auto"/>
            <w:bottom w:val="none" w:sz="0" w:space="0" w:color="auto"/>
            <w:right w:val="none" w:sz="0" w:space="0" w:color="auto"/>
          </w:divBdr>
        </w:div>
        <w:div w:id="1231381256">
          <w:marLeft w:val="0"/>
          <w:marRight w:val="0"/>
          <w:marTop w:val="0"/>
          <w:marBottom w:val="0"/>
          <w:divBdr>
            <w:top w:val="none" w:sz="0" w:space="0" w:color="auto"/>
            <w:left w:val="none" w:sz="0" w:space="0" w:color="auto"/>
            <w:bottom w:val="none" w:sz="0" w:space="0" w:color="auto"/>
            <w:right w:val="none" w:sz="0" w:space="0" w:color="auto"/>
          </w:divBdr>
        </w:div>
        <w:div w:id="1469206179">
          <w:marLeft w:val="0"/>
          <w:marRight w:val="0"/>
          <w:marTop w:val="0"/>
          <w:marBottom w:val="0"/>
          <w:divBdr>
            <w:top w:val="none" w:sz="0" w:space="0" w:color="auto"/>
            <w:left w:val="none" w:sz="0" w:space="0" w:color="auto"/>
            <w:bottom w:val="none" w:sz="0" w:space="0" w:color="auto"/>
            <w:right w:val="none" w:sz="0" w:space="0" w:color="auto"/>
          </w:divBdr>
        </w:div>
        <w:div w:id="1659382094">
          <w:marLeft w:val="0"/>
          <w:marRight w:val="0"/>
          <w:marTop w:val="0"/>
          <w:marBottom w:val="0"/>
          <w:divBdr>
            <w:top w:val="none" w:sz="0" w:space="0" w:color="auto"/>
            <w:left w:val="none" w:sz="0" w:space="0" w:color="auto"/>
            <w:bottom w:val="none" w:sz="0" w:space="0" w:color="auto"/>
            <w:right w:val="none" w:sz="0" w:space="0" w:color="auto"/>
          </w:divBdr>
        </w:div>
        <w:div w:id="874270175">
          <w:marLeft w:val="0"/>
          <w:marRight w:val="0"/>
          <w:marTop w:val="0"/>
          <w:marBottom w:val="0"/>
          <w:divBdr>
            <w:top w:val="none" w:sz="0" w:space="0" w:color="auto"/>
            <w:left w:val="none" w:sz="0" w:space="0" w:color="auto"/>
            <w:bottom w:val="none" w:sz="0" w:space="0" w:color="auto"/>
            <w:right w:val="none" w:sz="0" w:space="0" w:color="auto"/>
          </w:divBdr>
        </w:div>
        <w:div w:id="193660321">
          <w:marLeft w:val="0"/>
          <w:marRight w:val="0"/>
          <w:marTop w:val="0"/>
          <w:marBottom w:val="0"/>
          <w:divBdr>
            <w:top w:val="none" w:sz="0" w:space="0" w:color="auto"/>
            <w:left w:val="none" w:sz="0" w:space="0" w:color="auto"/>
            <w:bottom w:val="none" w:sz="0" w:space="0" w:color="auto"/>
            <w:right w:val="none" w:sz="0" w:space="0" w:color="auto"/>
          </w:divBdr>
        </w:div>
        <w:div w:id="2128960333">
          <w:marLeft w:val="0"/>
          <w:marRight w:val="0"/>
          <w:marTop w:val="0"/>
          <w:marBottom w:val="0"/>
          <w:divBdr>
            <w:top w:val="none" w:sz="0" w:space="0" w:color="auto"/>
            <w:left w:val="none" w:sz="0" w:space="0" w:color="auto"/>
            <w:bottom w:val="none" w:sz="0" w:space="0" w:color="auto"/>
            <w:right w:val="none" w:sz="0" w:space="0" w:color="auto"/>
          </w:divBdr>
        </w:div>
        <w:div w:id="899946998">
          <w:marLeft w:val="0"/>
          <w:marRight w:val="0"/>
          <w:marTop w:val="0"/>
          <w:marBottom w:val="0"/>
          <w:divBdr>
            <w:top w:val="none" w:sz="0" w:space="0" w:color="auto"/>
            <w:left w:val="none" w:sz="0" w:space="0" w:color="auto"/>
            <w:bottom w:val="none" w:sz="0" w:space="0" w:color="auto"/>
            <w:right w:val="none" w:sz="0" w:space="0" w:color="auto"/>
          </w:divBdr>
        </w:div>
        <w:div w:id="319233267">
          <w:marLeft w:val="0"/>
          <w:marRight w:val="0"/>
          <w:marTop w:val="0"/>
          <w:marBottom w:val="0"/>
          <w:divBdr>
            <w:top w:val="none" w:sz="0" w:space="0" w:color="auto"/>
            <w:left w:val="none" w:sz="0" w:space="0" w:color="auto"/>
            <w:bottom w:val="none" w:sz="0" w:space="0" w:color="auto"/>
            <w:right w:val="none" w:sz="0" w:space="0" w:color="auto"/>
          </w:divBdr>
        </w:div>
        <w:div w:id="948389454">
          <w:marLeft w:val="0"/>
          <w:marRight w:val="0"/>
          <w:marTop w:val="0"/>
          <w:marBottom w:val="0"/>
          <w:divBdr>
            <w:top w:val="none" w:sz="0" w:space="0" w:color="auto"/>
            <w:left w:val="none" w:sz="0" w:space="0" w:color="auto"/>
            <w:bottom w:val="none" w:sz="0" w:space="0" w:color="auto"/>
            <w:right w:val="none" w:sz="0" w:space="0" w:color="auto"/>
          </w:divBdr>
        </w:div>
        <w:div w:id="971907240">
          <w:marLeft w:val="0"/>
          <w:marRight w:val="0"/>
          <w:marTop w:val="0"/>
          <w:marBottom w:val="0"/>
          <w:divBdr>
            <w:top w:val="none" w:sz="0" w:space="0" w:color="auto"/>
            <w:left w:val="none" w:sz="0" w:space="0" w:color="auto"/>
            <w:bottom w:val="none" w:sz="0" w:space="0" w:color="auto"/>
            <w:right w:val="none" w:sz="0" w:space="0" w:color="auto"/>
          </w:divBdr>
        </w:div>
        <w:div w:id="1896314721">
          <w:marLeft w:val="0"/>
          <w:marRight w:val="0"/>
          <w:marTop w:val="0"/>
          <w:marBottom w:val="0"/>
          <w:divBdr>
            <w:top w:val="none" w:sz="0" w:space="0" w:color="auto"/>
            <w:left w:val="none" w:sz="0" w:space="0" w:color="auto"/>
            <w:bottom w:val="none" w:sz="0" w:space="0" w:color="auto"/>
            <w:right w:val="none" w:sz="0" w:space="0" w:color="auto"/>
          </w:divBdr>
        </w:div>
        <w:div w:id="1649364803">
          <w:marLeft w:val="0"/>
          <w:marRight w:val="0"/>
          <w:marTop w:val="0"/>
          <w:marBottom w:val="0"/>
          <w:divBdr>
            <w:top w:val="none" w:sz="0" w:space="0" w:color="auto"/>
            <w:left w:val="none" w:sz="0" w:space="0" w:color="auto"/>
            <w:bottom w:val="none" w:sz="0" w:space="0" w:color="auto"/>
            <w:right w:val="none" w:sz="0" w:space="0" w:color="auto"/>
          </w:divBdr>
        </w:div>
        <w:div w:id="1567451635">
          <w:marLeft w:val="0"/>
          <w:marRight w:val="0"/>
          <w:marTop w:val="0"/>
          <w:marBottom w:val="0"/>
          <w:divBdr>
            <w:top w:val="none" w:sz="0" w:space="0" w:color="auto"/>
            <w:left w:val="none" w:sz="0" w:space="0" w:color="auto"/>
            <w:bottom w:val="none" w:sz="0" w:space="0" w:color="auto"/>
            <w:right w:val="none" w:sz="0" w:space="0" w:color="auto"/>
          </w:divBdr>
        </w:div>
        <w:div w:id="1036272174">
          <w:marLeft w:val="0"/>
          <w:marRight w:val="0"/>
          <w:marTop w:val="0"/>
          <w:marBottom w:val="0"/>
          <w:divBdr>
            <w:top w:val="none" w:sz="0" w:space="0" w:color="auto"/>
            <w:left w:val="none" w:sz="0" w:space="0" w:color="auto"/>
            <w:bottom w:val="none" w:sz="0" w:space="0" w:color="auto"/>
            <w:right w:val="none" w:sz="0" w:space="0" w:color="auto"/>
          </w:divBdr>
        </w:div>
        <w:div w:id="84419775">
          <w:marLeft w:val="0"/>
          <w:marRight w:val="0"/>
          <w:marTop w:val="0"/>
          <w:marBottom w:val="0"/>
          <w:divBdr>
            <w:top w:val="none" w:sz="0" w:space="0" w:color="auto"/>
            <w:left w:val="none" w:sz="0" w:space="0" w:color="auto"/>
            <w:bottom w:val="none" w:sz="0" w:space="0" w:color="auto"/>
            <w:right w:val="none" w:sz="0" w:space="0" w:color="auto"/>
          </w:divBdr>
        </w:div>
        <w:div w:id="1464537492">
          <w:marLeft w:val="0"/>
          <w:marRight w:val="0"/>
          <w:marTop w:val="0"/>
          <w:marBottom w:val="0"/>
          <w:divBdr>
            <w:top w:val="none" w:sz="0" w:space="0" w:color="auto"/>
            <w:left w:val="none" w:sz="0" w:space="0" w:color="auto"/>
            <w:bottom w:val="none" w:sz="0" w:space="0" w:color="auto"/>
            <w:right w:val="none" w:sz="0" w:space="0" w:color="auto"/>
          </w:divBdr>
        </w:div>
        <w:div w:id="1683169721">
          <w:marLeft w:val="0"/>
          <w:marRight w:val="0"/>
          <w:marTop w:val="0"/>
          <w:marBottom w:val="0"/>
          <w:divBdr>
            <w:top w:val="none" w:sz="0" w:space="0" w:color="auto"/>
            <w:left w:val="none" w:sz="0" w:space="0" w:color="auto"/>
            <w:bottom w:val="none" w:sz="0" w:space="0" w:color="auto"/>
            <w:right w:val="none" w:sz="0" w:space="0" w:color="auto"/>
          </w:divBdr>
        </w:div>
        <w:div w:id="1042897163">
          <w:marLeft w:val="0"/>
          <w:marRight w:val="0"/>
          <w:marTop w:val="0"/>
          <w:marBottom w:val="0"/>
          <w:divBdr>
            <w:top w:val="none" w:sz="0" w:space="0" w:color="auto"/>
            <w:left w:val="none" w:sz="0" w:space="0" w:color="auto"/>
            <w:bottom w:val="none" w:sz="0" w:space="0" w:color="auto"/>
            <w:right w:val="none" w:sz="0" w:space="0" w:color="auto"/>
          </w:divBdr>
        </w:div>
        <w:div w:id="221716529">
          <w:marLeft w:val="0"/>
          <w:marRight w:val="0"/>
          <w:marTop w:val="0"/>
          <w:marBottom w:val="0"/>
          <w:divBdr>
            <w:top w:val="none" w:sz="0" w:space="0" w:color="auto"/>
            <w:left w:val="none" w:sz="0" w:space="0" w:color="auto"/>
            <w:bottom w:val="none" w:sz="0" w:space="0" w:color="auto"/>
            <w:right w:val="none" w:sz="0" w:space="0" w:color="auto"/>
          </w:divBdr>
        </w:div>
        <w:div w:id="204414004">
          <w:marLeft w:val="0"/>
          <w:marRight w:val="0"/>
          <w:marTop w:val="0"/>
          <w:marBottom w:val="0"/>
          <w:divBdr>
            <w:top w:val="none" w:sz="0" w:space="0" w:color="auto"/>
            <w:left w:val="none" w:sz="0" w:space="0" w:color="auto"/>
            <w:bottom w:val="none" w:sz="0" w:space="0" w:color="auto"/>
            <w:right w:val="none" w:sz="0" w:space="0" w:color="auto"/>
          </w:divBdr>
        </w:div>
        <w:div w:id="197160708">
          <w:marLeft w:val="0"/>
          <w:marRight w:val="0"/>
          <w:marTop w:val="0"/>
          <w:marBottom w:val="0"/>
          <w:divBdr>
            <w:top w:val="none" w:sz="0" w:space="0" w:color="auto"/>
            <w:left w:val="none" w:sz="0" w:space="0" w:color="auto"/>
            <w:bottom w:val="none" w:sz="0" w:space="0" w:color="auto"/>
            <w:right w:val="none" w:sz="0" w:space="0" w:color="auto"/>
          </w:divBdr>
        </w:div>
        <w:div w:id="451442492">
          <w:marLeft w:val="0"/>
          <w:marRight w:val="0"/>
          <w:marTop w:val="0"/>
          <w:marBottom w:val="0"/>
          <w:divBdr>
            <w:top w:val="none" w:sz="0" w:space="0" w:color="auto"/>
            <w:left w:val="none" w:sz="0" w:space="0" w:color="auto"/>
            <w:bottom w:val="none" w:sz="0" w:space="0" w:color="auto"/>
            <w:right w:val="none" w:sz="0" w:space="0" w:color="auto"/>
          </w:divBdr>
        </w:div>
        <w:div w:id="1737390465">
          <w:marLeft w:val="0"/>
          <w:marRight w:val="0"/>
          <w:marTop w:val="0"/>
          <w:marBottom w:val="0"/>
          <w:divBdr>
            <w:top w:val="none" w:sz="0" w:space="0" w:color="auto"/>
            <w:left w:val="none" w:sz="0" w:space="0" w:color="auto"/>
            <w:bottom w:val="none" w:sz="0" w:space="0" w:color="auto"/>
            <w:right w:val="none" w:sz="0" w:space="0" w:color="auto"/>
          </w:divBdr>
        </w:div>
        <w:div w:id="1929731418">
          <w:marLeft w:val="0"/>
          <w:marRight w:val="0"/>
          <w:marTop w:val="0"/>
          <w:marBottom w:val="0"/>
          <w:divBdr>
            <w:top w:val="none" w:sz="0" w:space="0" w:color="auto"/>
            <w:left w:val="none" w:sz="0" w:space="0" w:color="auto"/>
            <w:bottom w:val="none" w:sz="0" w:space="0" w:color="auto"/>
            <w:right w:val="none" w:sz="0" w:space="0" w:color="auto"/>
          </w:divBdr>
        </w:div>
        <w:div w:id="1940022429">
          <w:marLeft w:val="0"/>
          <w:marRight w:val="0"/>
          <w:marTop w:val="0"/>
          <w:marBottom w:val="0"/>
          <w:divBdr>
            <w:top w:val="none" w:sz="0" w:space="0" w:color="auto"/>
            <w:left w:val="none" w:sz="0" w:space="0" w:color="auto"/>
            <w:bottom w:val="none" w:sz="0" w:space="0" w:color="auto"/>
            <w:right w:val="none" w:sz="0" w:space="0" w:color="auto"/>
          </w:divBdr>
        </w:div>
        <w:div w:id="148404159">
          <w:marLeft w:val="0"/>
          <w:marRight w:val="0"/>
          <w:marTop w:val="0"/>
          <w:marBottom w:val="0"/>
          <w:divBdr>
            <w:top w:val="none" w:sz="0" w:space="0" w:color="auto"/>
            <w:left w:val="none" w:sz="0" w:space="0" w:color="auto"/>
            <w:bottom w:val="none" w:sz="0" w:space="0" w:color="auto"/>
            <w:right w:val="none" w:sz="0" w:space="0" w:color="auto"/>
          </w:divBdr>
        </w:div>
        <w:div w:id="391269210">
          <w:marLeft w:val="0"/>
          <w:marRight w:val="0"/>
          <w:marTop w:val="0"/>
          <w:marBottom w:val="0"/>
          <w:divBdr>
            <w:top w:val="none" w:sz="0" w:space="0" w:color="auto"/>
            <w:left w:val="none" w:sz="0" w:space="0" w:color="auto"/>
            <w:bottom w:val="none" w:sz="0" w:space="0" w:color="auto"/>
            <w:right w:val="none" w:sz="0" w:space="0" w:color="auto"/>
          </w:divBdr>
        </w:div>
        <w:div w:id="1495141284">
          <w:marLeft w:val="0"/>
          <w:marRight w:val="0"/>
          <w:marTop w:val="0"/>
          <w:marBottom w:val="0"/>
          <w:divBdr>
            <w:top w:val="none" w:sz="0" w:space="0" w:color="auto"/>
            <w:left w:val="none" w:sz="0" w:space="0" w:color="auto"/>
            <w:bottom w:val="none" w:sz="0" w:space="0" w:color="auto"/>
            <w:right w:val="none" w:sz="0" w:space="0" w:color="auto"/>
          </w:divBdr>
        </w:div>
        <w:div w:id="777021161">
          <w:marLeft w:val="0"/>
          <w:marRight w:val="0"/>
          <w:marTop w:val="0"/>
          <w:marBottom w:val="0"/>
          <w:divBdr>
            <w:top w:val="none" w:sz="0" w:space="0" w:color="auto"/>
            <w:left w:val="none" w:sz="0" w:space="0" w:color="auto"/>
            <w:bottom w:val="none" w:sz="0" w:space="0" w:color="auto"/>
            <w:right w:val="none" w:sz="0" w:space="0" w:color="auto"/>
          </w:divBdr>
        </w:div>
        <w:div w:id="699168436">
          <w:marLeft w:val="0"/>
          <w:marRight w:val="0"/>
          <w:marTop w:val="0"/>
          <w:marBottom w:val="0"/>
          <w:divBdr>
            <w:top w:val="none" w:sz="0" w:space="0" w:color="auto"/>
            <w:left w:val="none" w:sz="0" w:space="0" w:color="auto"/>
            <w:bottom w:val="none" w:sz="0" w:space="0" w:color="auto"/>
            <w:right w:val="none" w:sz="0" w:space="0" w:color="auto"/>
          </w:divBdr>
        </w:div>
        <w:div w:id="333073994">
          <w:marLeft w:val="0"/>
          <w:marRight w:val="0"/>
          <w:marTop w:val="0"/>
          <w:marBottom w:val="0"/>
          <w:divBdr>
            <w:top w:val="none" w:sz="0" w:space="0" w:color="auto"/>
            <w:left w:val="none" w:sz="0" w:space="0" w:color="auto"/>
            <w:bottom w:val="none" w:sz="0" w:space="0" w:color="auto"/>
            <w:right w:val="none" w:sz="0" w:space="0" w:color="auto"/>
          </w:divBdr>
        </w:div>
        <w:div w:id="334693482">
          <w:marLeft w:val="0"/>
          <w:marRight w:val="0"/>
          <w:marTop w:val="0"/>
          <w:marBottom w:val="0"/>
          <w:divBdr>
            <w:top w:val="none" w:sz="0" w:space="0" w:color="auto"/>
            <w:left w:val="none" w:sz="0" w:space="0" w:color="auto"/>
            <w:bottom w:val="none" w:sz="0" w:space="0" w:color="auto"/>
            <w:right w:val="none" w:sz="0" w:space="0" w:color="auto"/>
          </w:divBdr>
        </w:div>
        <w:div w:id="1739548843">
          <w:marLeft w:val="0"/>
          <w:marRight w:val="0"/>
          <w:marTop w:val="0"/>
          <w:marBottom w:val="0"/>
          <w:divBdr>
            <w:top w:val="none" w:sz="0" w:space="0" w:color="auto"/>
            <w:left w:val="none" w:sz="0" w:space="0" w:color="auto"/>
            <w:bottom w:val="none" w:sz="0" w:space="0" w:color="auto"/>
            <w:right w:val="none" w:sz="0" w:space="0" w:color="auto"/>
          </w:divBdr>
        </w:div>
        <w:div w:id="186719782">
          <w:marLeft w:val="0"/>
          <w:marRight w:val="0"/>
          <w:marTop w:val="0"/>
          <w:marBottom w:val="0"/>
          <w:divBdr>
            <w:top w:val="none" w:sz="0" w:space="0" w:color="auto"/>
            <w:left w:val="none" w:sz="0" w:space="0" w:color="auto"/>
            <w:bottom w:val="none" w:sz="0" w:space="0" w:color="auto"/>
            <w:right w:val="none" w:sz="0" w:space="0" w:color="auto"/>
          </w:divBdr>
        </w:div>
      </w:divsChild>
    </w:div>
    <w:div w:id="808205209">
      <w:bodyDiv w:val="1"/>
      <w:marLeft w:val="0"/>
      <w:marRight w:val="0"/>
      <w:marTop w:val="0"/>
      <w:marBottom w:val="0"/>
      <w:divBdr>
        <w:top w:val="none" w:sz="0" w:space="0" w:color="auto"/>
        <w:left w:val="none" w:sz="0" w:space="0" w:color="auto"/>
        <w:bottom w:val="none" w:sz="0" w:space="0" w:color="auto"/>
        <w:right w:val="none" w:sz="0" w:space="0" w:color="auto"/>
      </w:divBdr>
      <w:divsChild>
        <w:div w:id="1582913875">
          <w:marLeft w:val="0"/>
          <w:marRight w:val="0"/>
          <w:marTop w:val="0"/>
          <w:marBottom w:val="0"/>
          <w:divBdr>
            <w:top w:val="none" w:sz="0" w:space="0" w:color="auto"/>
            <w:left w:val="none" w:sz="0" w:space="0" w:color="auto"/>
            <w:bottom w:val="none" w:sz="0" w:space="0" w:color="auto"/>
            <w:right w:val="none" w:sz="0" w:space="0" w:color="auto"/>
          </w:divBdr>
        </w:div>
        <w:div w:id="1973052587">
          <w:marLeft w:val="0"/>
          <w:marRight w:val="0"/>
          <w:marTop w:val="0"/>
          <w:marBottom w:val="0"/>
          <w:divBdr>
            <w:top w:val="none" w:sz="0" w:space="0" w:color="auto"/>
            <w:left w:val="none" w:sz="0" w:space="0" w:color="auto"/>
            <w:bottom w:val="none" w:sz="0" w:space="0" w:color="auto"/>
            <w:right w:val="none" w:sz="0" w:space="0" w:color="auto"/>
          </w:divBdr>
        </w:div>
        <w:div w:id="328993955">
          <w:marLeft w:val="0"/>
          <w:marRight w:val="0"/>
          <w:marTop w:val="0"/>
          <w:marBottom w:val="0"/>
          <w:divBdr>
            <w:top w:val="none" w:sz="0" w:space="0" w:color="auto"/>
            <w:left w:val="none" w:sz="0" w:space="0" w:color="auto"/>
            <w:bottom w:val="none" w:sz="0" w:space="0" w:color="auto"/>
            <w:right w:val="none" w:sz="0" w:space="0" w:color="auto"/>
          </w:divBdr>
        </w:div>
        <w:div w:id="1358114638">
          <w:marLeft w:val="0"/>
          <w:marRight w:val="0"/>
          <w:marTop w:val="0"/>
          <w:marBottom w:val="0"/>
          <w:divBdr>
            <w:top w:val="none" w:sz="0" w:space="0" w:color="auto"/>
            <w:left w:val="none" w:sz="0" w:space="0" w:color="auto"/>
            <w:bottom w:val="none" w:sz="0" w:space="0" w:color="auto"/>
            <w:right w:val="none" w:sz="0" w:space="0" w:color="auto"/>
          </w:divBdr>
        </w:div>
        <w:div w:id="1416823737">
          <w:marLeft w:val="0"/>
          <w:marRight w:val="0"/>
          <w:marTop w:val="0"/>
          <w:marBottom w:val="0"/>
          <w:divBdr>
            <w:top w:val="none" w:sz="0" w:space="0" w:color="auto"/>
            <w:left w:val="none" w:sz="0" w:space="0" w:color="auto"/>
            <w:bottom w:val="none" w:sz="0" w:space="0" w:color="auto"/>
            <w:right w:val="none" w:sz="0" w:space="0" w:color="auto"/>
          </w:divBdr>
        </w:div>
        <w:div w:id="1609657739">
          <w:marLeft w:val="0"/>
          <w:marRight w:val="0"/>
          <w:marTop w:val="0"/>
          <w:marBottom w:val="0"/>
          <w:divBdr>
            <w:top w:val="none" w:sz="0" w:space="0" w:color="auto"/>
            <w:left w:val="none" w:sz="0" w:space="0" w:color="auto"/>
            <w:bottom w:val="none" w:sz="0" w:space="0" w:color="auto"/>
            <w:right w:val="none" w:sz="0" w:space="0" w:color="auto"/>
          </w:divBdr>
        </w:div>
        <w:div w:id="352149282">
          <w:marLeft w:val="0"/>
          <w:marRight w:val="0"/>
          <w:marTop w:val="0"/>
          <w:marBottom w:val="0"/>
          <w:divBdr>
            <w:top w:val="none" w:sz="0" w:space="0" w:color="auto"/>
            <w:left w:val="none" w:sz="0" w:space="0" w:color="auto"/>
            <w:bottom w:val="none" w:sz="0" w:space="0" w:color="auto"/>
            <w:right w:val="none" w:sz="0" w:space="0" w:color="auto"/>
          </w:divBdr>
        </w:div>
        <w:div w:id="797188866">
          <w:marLeft w:val="0"/>
          <w:marRight w:val="0"/>
          <w:marTop w:val="0"/>
          <w:marBottom w:val="0"/>
          <w:divBdr>
            <w:top w:val="none" w:sz="0" w:space="0" w:color="auto"/>
            <w:left w:val="none" w:sz="0" w:space="0" w:color="auto"/>
            <w:bottom w:val="none" w:sz="0" w:space="0" w:color="auto"/>
            <w:right w:val="none" w:sz="0" w:space="0" w:color="auto"/>
          </w:divBdr>
        </w:div>
        <w:div w:id="608243744">
          <w:marLeft w:val="0"/>
          <w:marRight w:val="0"/>
          <w:marTop w:val="0"/>
          <w:marBottom w:val="0"/>
          <w:divBdr>
            <w:top w:val="none" w:sz="0" w:space="0" w:color="auto"/>
            <w:left w:val="none" w:sz="0" w:space="0" w:color="auto"/>
            <w:bottom w:val="none" w:sz="0" w:space="0" w:color="auto"/>
            <w:right w:val="none" w:sz="0" w:space="0" w:color="auto"/>
          </w:divBdr>
        </w:div>
        <w:div w:id="625811938">
          <w:marLeft w:val="0"/>
          <w:marRight w:val="0"/>
          <w:marTop w:val="0"/>
          <w:marBottom w:val="0"/>
          <w:divBdr>
            <w:top w:val="none" w:sz="0" w:space="0" w:color="auto"/>
            <w:left w:val="none" w:sz="0" w:space="0" w:color="auto"/>
            <w:bottom w:val="none" w:sz="0" w:space="0" w:color="auto"/>
            <w:right w:val="none" w:sz="0" w:space="0" w:color="auto"/>
          </w:divBdr>
        </w:div>
        <w:div w:id="1616332473">
          <w:marLeft w:val="0"/>
          <w:marRight w:val="0"/>
          <w:marTop w:val="0"/>
          <w:marBottom w:val="0"/>
          <w:divBdr>
            <w:top w:val="none" w:sz="0" w:space="0" w:color="auto"/>
            <w:left w:val="none" w:sz="0" w:space="0" w:color="auto"/>
            <w:bottom w:val="none" w:sz="0" w:space="0" w:color="auto"/>
            <w:right w:val="none" w:sz="0" w:space="0" w:color="auto"/>
          </w:divBdr>
        </w:div>
        <w:div w:id="1416168189">
          <w:marLeft w:val="0"/>
          <w:marRight w:val="0"/>
          <w:marTop w:val="0"/>
          <w:marBottom w:val="0"/>
          <w:divBdr>
            <w:top w:val="none" w:sz="0" w:space="0" w:color="auto"/>
            <w:left w:val="none" w:sz="0" w:space="0" w:color="auto"/>
            <w:bottom w:val="none" w:sz="0" w:space="0" w:color="auto"/>
            <w:right w:val="none" w:sz="0" w:space="0" w:color="auto"/>
          </w:divBdr>
        </w:div>
        <w:div w:id="893662813">
          <w:marLeft w:val="0"/>
          <w:marRight w:val="0"/>
          <w:marTop w:val="0"/>
          <w:marBottom w:val="0"/>
          <w:divBdr>
            <w:top w:val="none" w:sz="0" w:space="0" w:color="auto"/>
            <w:left w:val="none" w:sz="0" w:space="0" w:color="auto"/>
            <w:bottom w:val="none" w:sz="0" w:space="0" w:color="auto"/>
            <w:right w:val="none" w:sz="0" w:space="0" w:color="auto"/>
          </w:divBdr>
        </w:div>
        <w:div w:id="708380650">
          <w:marLeft w:val="0"/>
          <w:marRight w:val="0"/>
          <w:marTop w:val="0"/>
          <w:marBottom w:val="0"/>
          <w:divBdr>
            <w:top w:val="none" w:sz="0" w:space="0" w:color="auto"/>
            <w:left w:val="none" w:sz="0" w:space="0" w:color="auto"/>
            <w:bottom w:val="none" w:sz="0" w:space="0" w:color="auto"/>
            <w:right w:val="none" w:sz="0" w:space="0" w:color="auto"/>
          </w:divBdr>
        </w:div>
        <w:div w:id="401029678">
          <w:marLeft w:val="0"/>
          <w:marRight w:val="0"/>
          <w:marTop w:val="0"/>
          <w:marBottom w:val="0"/>
          <w:divBdr>
            <w:top w:val="none" w:sz="0" w:space="0" w:color="auto"/>
            <w:left w:val="none" w:sz="0" w:space="0" w:color="auto"/>
            <w:bottom w:val="none" w:sz="0" w:space="0" w:color="auto"/>
            <w:right w:val="none" w:sz="0" w:space="0" w:color="auto"/>
          </w:divBdr>
        </w:div>
        <w:div w:id="254477858">
          <w:marLeft w:val="0"/>
          <w:marRight w:val="0"/>
          <w:marTop w:val="0"/>
          <w:marBottom w:val="0"/>
          <w:divBdr>
            <w:top w:val="none" w:sz="0" w:space="0" w:color="auto"/>
            <w:left w:val="none" w:sz="0" w:space="0" w:color="auto"/>
            <w:bottom w:val="none" w:sz="0" w:space="0" w:color="auto"/>
            <w:right w:val="none" w:sz="0" w:space="0" w:color="auto"/>
          </w:divBdr>
        </w:div>
        <w:div w:id="1397974279">
          <w:marLeft w:val="0"/>
          <w:marRight w:val="0"/>
          <w:marTop w:val="0"/>
          <w:marBottom w:val="0"/>
          <w:divBdr>
            <w:top w:val="none" w:sz="0" w:space="0" w:color="auto"/>
            <w:left w:val="none" w:sz="0" w:space="0" w:color="auto"/>
            <w:bottom w:val="none" w:sz="0" w:space="0" w:color="auto"/>
            <w:right w:val="none" w:sz="0" w:space="0" w:color="auto"/>
          </w:divBdr>
        </w:div>
        <w:div w:id="1366180539">
          <w:marLeft w:val="0"/>
          <w:marRight w:val="0"/>
          <w:marTop w:val="0"/>
          <w:marBottom w:val="0"/>
          <w:divBdr>
            <w:top w:val="none" w:sz="0" w:space="0" w:color="auto"/>
            <w:left w:val="none" w:sz="0" w:space="0" w:color="auto"/>
            <w:bottom w:val="none" w:sz="0" w:space="0" w:color="auto"/>
            <w:right w:val="none" w:sz="0" w:space="0" w:color="auto"/>
          </w:divBdr>
        </w:div>
        <w:div w:id="463349241">
          <w:marLeft w:val="0"/>
          <w:marRight w:val="0"/>
          <w:marTop w:val="0"/>
          <w:marBottom w:val="0"/>
          <w:divBdr>
            <w:top w:val="none" w:sz="0" w:space="0" w:color="auto"/>
            <w:left w:val="none" w:sz="0" w:space="0" w:color="auto"/>
            <w:bottom w:val="none" w:sz="0" w:space="0" w:color="auto"/>
            <w:right w:val="none" w:sz="0" w:space="0" w:color="auto"/>
          </w:divBdr>
        </w:div>
        <w:div w:id="1454321502">
          <w:marLeft w:val="0"/>
          <w:marRight w:val="0"/>
          <w:marTop w:val="0"/>
          <w:marBottom w:val="0"/>
          <w:divBdr>
            <w:top w:val="none" w:sz="0" w:space="0" w:color="auto"/>
            <w:left w:val="none" w:sz="0" w:space="0" w:color="auto"/>
            <w:bottom w:val="none" w:sz="0" w:space="0" w:color="auto"/>
            <w:right w:val="none" w:sz="0" w:space="0" w:color="auto"/>
          </w:divBdr>
        </w:div>
        <w:div w:id="1162693552">
          <w:marLeft w:val="0"/>
          <w:marRight w:val="0"/>
          <w:marTop w:val="0"/>
          <w:marBottom w:val="0"/>
          <w:divBdr>
            <w:top w:val="none" w:sz="0" w:space="0" w:color="auto"/>
            <w:left w:val="none" w:sz="0" w:space="0" w:color="auto"/>
            <w:bottom w:val="none" w:sz="0" w:space="0" w:color="auto"/>
            <w:right w:val="none" w:sz="0" w:space="0" w:color="auto"/>
          </w:divBdr>
        </w:div>
        <w:div w:id="913320232">
          <w:marLeft w:val="0"/>
          <w:marRight w:val="0"/>
          <w:marTop w:val="0"/>
          <w:marBottom w:val="0"/>
          <w:divBdr>
            <w:top w:val="none" w:sz="0" w:space="0" w:color="auto"/>
            <w:left w:val="none" w:sz="0" w:space="0" w:color="auto"/>
            <w:bottom w:val="none" w:sz="0" w:space="0" w:color="auto"/>
            <w:right w:val="none" w:sz="0" w:space="0" w:color="auto"/>
          </w:divBdr>
        </w:div>
        <w:div w:id="1814180970">
          <w:marLeft w:val="0"/>
          <w:marRight w:val="0"/>
          <w:marTop w:val="0"/>
          <w:marBottom w:val="0"/>
          <w:divBdr>
            <w:top w:val="none" w:sz="0" w:space="0" w:color="auto"/>
            <w:left w:val="none" w:sz="0" w:space="0" w:color="auto"/>
            <w:bottom w:val="none" w:sz="0" w:space="0" w:color="auto"/>
            <w:right w:val="none" w:sz="0" w:space="0" w:color="auto"/>
          </w:divBdr>
        </w:div>
        <w:div w:id="1562011490">
          <w:marLeft w:val="0"/>
          <w:marRight w:val="0"/>
          <w:marTop w:val="0"/>
          <w:marBottom w:val="0"/>
          <w:divBdr>
            <w:top w:val="none" w:sz="0" w:space="0" w:color="auto"/>
            <w:left w:val="none" w:sz="0" w:space="0" w:color="auto"/>
            <w:bottom w:val="none" w:sz="0" w:space="0" w:color="auto"/>
            <w:right w:val="none" w:sz="0" w:space="0" w:color="auto"/>
          </w:divBdr>
        </w:div>
        <w:div w:id="822163679">
          <w:marLeft w:val="0"/>
          <w:marRight w:val="0"/>
          <w:marTop w:val="0"/>
          <w:marBottom w:val="0"/>
          <w:divBdr>
            <w:top w:val="none" w:sz="0" w:space="0" w:color="auto"/>
            <w:left w:val="none" w:sz="0" w:space="0" w:color="auto"/>
            <w:bottom w:val="none" w:sz="0" w:space="0" w:color="auto"/>
            <w:right w:val="none" w:sz="0" w:space="0" w:color="auto"/>
          </w:divBdr>
        </w:div>
        <w:div w:id="1344550732">
          <w:marLeft w:val="0"/>
          <w:marRight w:val="0"/>
          <w:marTop w:val="0"/>
          <w:marBottom w:val="0"/>
          <w:divBdr>
            <w:top w:val="none" w:sz="0" w:space="0" w:color="auto"/>
            <w:left w:val="none" w:sz="0" w:space="0" w:color="auto"/>
            <w:bottom w:val="none" w:sz="0" w:space="0" w:color="auto"/>
            <w:right w:val="none" w:sz="0" w:space="0" w:color="auto"/>
          </w:divBdr>
        </w:div>
        <w:div w:id="2071922171">
          <w:marLeft w:val="0"/>
          <w:marRight w:val="0"/>
          <w:marTop w:val="0"/>
          <w:marBottom w:val="0"/>
          <w:divBdr>
            <w:top w:val="none" w:sz="0" w:space="0" w:color="auto"/>
            <w:left w:val="none" w:sz="0" w:space="0" w:color="auto"/>
            <w:bottom w:val="none" w:sz="0" w:space="0" w:color="auto"/>
            <w:right w:val="none" w:sz="0" w:space="0" w:color="auto"/>
          </w:divBdr>
        </w:div>
        <w:div w:id="2022316896">
          <w:marLeft w:val="0"/>
          <w:marRight w:val="0"/>
          <w:marTop w:val="0"/>
          <w:marBottom w:val="0"/>
          <w:divBdr>
            <w:top w:val="none" w:sz="0" w:space="0" w:color="auto"/>
            <w:left w:val="none" w:sz="0" w:space="0" w:color="auto"/>
            <w:bottom w:val="none" w:sz="0" w:space="0" w:color="auto"/>
            <w:right w:val="none" w:sz="0" w:space="0" w:color="auto"/>
          </w:divBdr>
        </w:div>
        <w:div w:id="1386295022">
          <w:marLeft w:val="0"/>
          <w:marRight w:val="0"/>
          <w:marTop w:val="0"/>
          <w:marBottom w:val="0"/>
          <w:divBdr>
            <w:top w:val="none" w:sz="0" w:space="0" w:color="auto"/>
            <w:left w:val="none" w:sz="0" w:space="0" w:color="auto"/>
            <w:bottom w:val="none" w:sz="0" w:space="0" w:color="auto"/>
            <w:right w:val="none" w:sz="0" w:space="0" w:color="auto"/>
          </w:divBdr>
        </w:div>
        <w:div w:id="1941864235">
          <w:marLeft w:val="0"/>
          <w:marRight w:val="0"/>
          <w:marTop w:val="0"/>
          <w:marBottom w:val="0"/>
          <w:divBdr>
            <w:top w:val="none" w:sz="0" w:space="0" w:color="auto"/>
            <w:left w:val="none" w:sz="0" w:space="0" w:color="auto"/>
            <w:bottom w:val="none" w:sz="0" w:space="0" w:color="auto"/>
            <w:right w:val="none" w:sz="0" w:space="0" w:color="auto"/>
          </w:divBdr>
        </w:div>
        <w:div w:id="1278298290">
          <w:marLeft w:val="0"/>
          <w:marRight w:val="0"/>
          <w:marTop w:val="0"/>
          <w:marBottom w:val="0"/>
          <w:divBdr>
            <w:top w:val="none" w:sz="0" w:space="0" w:color="auto"/>
            <w:left w:val="none" w:sz="0" w:space="0" w:color="auto"/>
            <w:bottom w:val="none" w:sz="0" w:space="0" w:color="auto"/>
            <w:right w:val="none" w:sz="0" w:space="0" w:color="auto"/>
          </w:divBdr>
        </w:div>
        <w:div w:id="1886403506">
          <w:marLeft w:val="0"/>
          <w:marRight w:val="0"/>
          <w:marTop w:val="0"/>
          <w:marBottom w:val="0"/>
          <w:divBdr>
            <w:top w:val="none" w:sz="0" w:space="0" w:color="auto"/>
            <w:left w:val="none" w:sz="0" w:space="0" w:color="auto"/>
            <w:bottom w:val="none" w:sz="0" w:space="0" w:color="auto"/>
            <w:right w:val="none" w:sz="0" w:space="0" w:color="auto"/>
          </w:divBdr>
        </w:div>
        <w:div w:id="1002242157">
          <w:marLeft w:val="0"/>
          <w:marRight w:val="0"/>
          <w:marTop w:val="0"/>
          <w:marBottom w:val="0"/>
          <w:divBdr>
            <w:top w:val="none" w:sz="0" w:space="0" w:color="auto"/>
            <w:left w:val="none" w:sz="0" w:space="0" w:color="auto"/>
            <w:bottom w:val="none" w:sz="0" w:space="0" w:color="auto"/>
            <w:right w:val="none" w:sz="0" w:space="0" w:color="auto"/>
          </w:divBdr>
        </w:div>
        <w:div w:id="1649242910">
          <w:marLeft w:val="0"/>
          <w:marRight w:val="0"/>
          <w:marTop w:val="0"/>
          <w:marBottom w:val="0"/>
          <w:divBdr>
            <w:top w:val="none" w:sz="0" w:space="0" w:color="auto"/>
            <w:left w:val="none" w:sz="0" w:space="0" w:color="auto"/>
            <w:bottom w:val="none" w:sz="0" w:space="0" w:color="auto"/>
            <w:right w:val="none" w:sz="0" w:space="0" w:color="auto"/>
          </w:divBdr>
        </w:div>
        <w:div w:id="25958161">
          <w:marLeft w:val="0"/>
          <w:marRight w:val="0"/>
          <w:marTop w:val="0"/>
          <w:marBottom w:val="0"/>
          <w:divBdr>
            <w:top w:val="none" w:sz="0" w:space="0" w:color="auto"/>
            <w:left w:val="none" w:sz="0" w:space="0" w:color="auto"/>
            <w:bottom w:val="none" w:sz="0" w:space="0" w:color="auto"/>
            <w:right w:val="none" w:sz="0" w:space="0" w:color="auto"/>
          </w:divBdr>
        </w:div>
        <w:div w:id="1657295544">
          <w:marLeft w:val="0"/>
          <w:marRight w:val="0"/>
          <w:marTop w:val="0"/>
          <w:marBottom w:val="0"/>
          <w:divBdr>
            <w:top w:val="none" w:sz="0" w:space="0" w:color="auto"/>
            <w:left w:val="none" w:sz="0" w:space="0" w:color="auto"/>
            <w:bottom w:val="none" w:sz="0" w:space="0" w:color="auto"/>
            <w:right w:val="none" w:sz="0" w:space="0" w:color="auto"/>
          </w:divBdr>
        </w:div>
        <w:div w:id="269359252">
          <w:marLeft w:val="0"/>
          <w:marRight w:val="0"/>
          <w:marTop w:val="0"/>
          <w:marBottom w:val="0"/>
          <w:divBdr>
            <w:top w:val="none" w:sz="0" w:space="0" w:color="auto"/>
            <w:left w:val="none" w:sz="0" w:space="0" w:color="auto"/>
            <w:bottom w:val="none" w:sz="0" w:space="0" w:color="auto"/>
            <w:right w:val="none" w:sz="0" w:space="0" w:color="auto"/>
          </w:divBdr>
        </w:div>
        <w:div w:id="37627370">
          <w:marLeft w:val="0"/>
          <w:marRight w:val="0"/>
          <w:marTop w:val="0"/>
          <w:marBottom w:val="0"/>
          <w:divBdr>
            <w:top w:val="none" w:sz="0" w:space="0" w:color="auto"/>
            <w:left w:val="none" w:sz="0" w:space="0" w:color="auto"/>
            <w:bottom w:val="none" w:sz="0" w:space="0" w:color="auto"/>
            <w:right w:val="none" w:sz="0" w:space="0" w:color="auto"/>
          </w:divBdr>
        </w:div>
        <w:div w:id="303699609">
          <w:marLeft w:val="0"/>
          <w:marRight w:val="0"/>
          <w:marTop w:val="0"/>
          <w:marBottom w:val="0"/>
          <w:divBdr>
            <w:top w:val="none" w:sz="0" w:space="0" w:color="auto"/>
            <w:left w:val="none" w:sz="0" w:space="0" w:color="auto"/>
            <w:bottom w:val="none" w:sz="0" w:space="0" w:color="auto"/>
            <w:right w:val="none" w:sz="0" w:space="0" w:color="auto"/>
          </w:divBdr>
        </w:div>
        <w:div w:id="2065718652">
          <w:marLeft w:val="0"/>
          <w:marRight w:val="0"/>
          <w:marTop w:val="0"/>
          <w:marBottom w:val="0"/>
          <w:divBdr>
            <w:top w:val="none" w:sz="0" w:space="0" w:color="auto"/>
            <w:left w:val="none" w:sz="0" w:space="0" w:color="auto"/>
            <w:bottom w:val="none" w:sz="0" w:space="0" w:color="auto"/>
            <w:right w:val="none" w:sz="0" w:space="0" w:color="auto"/>
          </w:divBdr>
        </w:div>
        <w:div w:id="2137337035">
          <w:marLeft w:val="0"/>
          <w:marRight w:val="0"/>
          <w:marTop w:val="0"/>
          <w:marBottom w:val="0"/>
          <w:divBdr>
            <w:top w:val="none" w:sz="0" w:space="0" w:color="auto"/>
            <w:left w:val="none" w:sz="0" w:space="0" w:color="auto"/>
            <w:bottom w:val="none" w:sz="0" w:space="0" w:color="auto"/>
            <w:right w:val="none" w:sz="0" w:space="0" w:color="auto"/>
          </w:divBdr>
        </w:div>
        <w:div w:id="1960643539">
          <w:marLeft w:val="0"/>
          <w:marRight w:val="0"/>
          <w:marTop w:val="0"/>
          <w:marBottom w:val="0"/>
          <w:divBdr>
            <w:top w:val="none" w:sz="0" w:space="0" w:color="auto"/>
            <w:left w:val="none" w:sz="0" w:space="0" w:color="auto"/>
            <w:bottom w:val="none" w:sz="0" w:space="0" w:color="auto"/>
            <w:right w:val="none" w:sz="0" w:space="0" w:color="auto"/>
          </w:divBdr>
        </w:div>
        <w:div w:id="723875455">
          <w:marLeft w:val="0"/>
          <w:marRight w:val="0"/>
          <w:marTop w:val="0"/>
          <w:marBottom w:val="0"/>
          <w:divBdr>
            <w:top w:val="none" w:sz="0" w:space="0" w:color="auto"/>
            <w:left w:val="none" w:sz="0" w:space="0" w:color="auto"/>
            <w:bottom w:val="none" w:sz="0" w:space="0" w:color="auto"/>
            <w:right w:val="none" w:sz="0" w:space="0" w:color="auto"/>
          </w:divBdr>
        </w:div>
        <w:div w:id="398213996">
          <w:marLeft w:val="0"/>
          <w:marRight w:val="0"/>
          <w:marTop w:val="0"/>
          <w:marBottom w:val="0"/>
          <w:divBdr>
            <w:top w:val="none" w:sz="0" w:space="0" w:color="auto"/>
            <w:left w:val="none" w:sz="0" w:space="0" w:color="auto"/>
            <w:bottom w:val="none" w:sz="0" w:space="0" w:color="auto"/>
            <w:right w:val="none" w:sz="0" w:space="0" w:color="auto"/>
          </w:divBdr>
        </w:div>
        <w:div w:id="352612075">
          <w:marLeft w:val="0"/>
          <w:marRight w:val="0"/>
          <w:marTop w:val="0"/>
          <w:marBottom w:val="0"/>
          <w:divBdr>
            <w:top w:val="none" w:sz="0" w:space="0" w:color="auto"/>
            <w:left w:val="none" w:sz="0" w:space="0" w:color="auto"/>
            <w:bottom w:val="none" w:sz="0" w:space="0" w:color="auto"/>
            <w:right w:val="none" w:sz="0" w:space="0" w:color="auto"/>
          </w:divBdr>
        </w:div>
        <w:div w:id="1180117725">
          <w:marLeft w:val="0"/>
          <w:marRight w:val="0"/>
          <w:marTop w:val="0"/>
          <w:marBottom w:val="0"/>
          <w:divBdr>
            <w:top w:val="none" w:sz="0" w:space="0" w:color="auto"/>
            <w:left w:val="none" w:sz="0" w:space="0" w:color="auto"/>
            <w:bottom w:val="none" w:sz="0" w:space="0" w:color="auto"/>
            <w:right w:val="none" w:sz="0" w:space="0" w:color="auto"/>
          </w:divBdr>
        </w:div>
        <w:div w:id="1653607397">
          <w:marLeft w:val="0"/>
          <w:marRight w:val="0"/>
          <w:marTop w:val="0"/>
          <w:marBottom w:val="0"/>
          <w:divBdr>
            <w:top w:val="none" w:sz="0" w:space="0" w:color="auto"/>
            <w:left w:val="none" w:sz="0" w:space="0" w:color="auto"/>
            <w:bottom w:val="none" w:sz="0" w:space="0" w:color="auto"/>
            <w:right w:val="none" w:sz="0" w:space="0" w:color="auto"/>
          </w:divBdr>
        </w:div>
        <w:div w:id="1481845742">
          <w:marLeft w:val="0"/>
          <w:marRight w:val="0"/>
          <w:marTop w:val="0"/>
          <w:marBottom w:val="0"/>
          <w:divBdr>
            <w:top w:val="none" w:sz="0" w:space="0" w:color="auto"/>
            <w:left w:val="none" w:sz="0" w:space="0" w:color="auto"/>
            <w:bottom w:val="none" w:sz="0" w:space="0" w:color="auto"/>
            <w:right w:val="none" w:sz="0" w:space="0" w:color="auto"/>
          </w:divBdr>
        </w:div>
        <w:div w:id="1783306407">
          <w:marLeft w:val="0"/>
          <w:marRight w:val="0"/>
          <w:marTop w:val="0"/>
          <w:marBottom w:val="0"/>
          <w:divBdr>
            <w:top w:val="none" w:sz="0" w:space="0" w:color="auto"/>
            <w:left w:val="none" w:sz="0" w:space="0" w:color="auto"/>
            <w:bottom w:val="none" w:sz="0" w:space="0" w:color="auto"/>
            <w:right w:val="none" w:sz="0" w:space="0" w:color="auto"/>
          </w:divBdr>
        </w:div>
        <w:div w:id="1157302359">
          <w:marLeft w:val="0"/>
          <w:marRight w:val="0"/>
          <w:marTop w:val="0"/>
          <w:marBottom w:val="0"/>
          <w:divBdr>
            <w:top w:val="none" w:sz="0" w:space="0" w:color="auto"/>
            <w:left w:val="none" w:sz="0" w:space="0" w:color="auto"/>
            <w:bottom w:val="none" w:sz="0" w:space="0" w:color="auto"/>
            <w:right w:val="none" w:sz="0" w:space="0" w:color="auto"/>
          </w:divBdr>
        </w:div>
        <w:div w:id="2058897445">
          <w:marLeft w:val="0"/>
          <w:marRight w:val="0"/>
          <w:marTop w:val="0"/>
          <w:marBottom w:val="0"/>
          <w:divBdr>
            <w:top w:val="none" w:sz="0" w:space="0" w:color="auto"/>
            <w:left w:val="none" w:sz="0" w:space="0" w:color="auto"/>
            <w:bottom w:val="none" w:sz="0" w:space="0" w:color="auto"/>
            <w:right w:val="none" w:sz="0" w:space="0" w:color="auto"/>
          </w:divBdr>
        </w:div>
        <w:div w:id="1160998447">
          <w:marLeft w:val="0"/>
          <w:marRight w:val="0"/>
          <w:marTop w:val="0"/>
          <w:marBottom w:val="0"/>
          <w:divBdr>
            <w:top w:val="none" w:sz="0" w:space="0" w:color="auto"/>
            <w:left w:val="none" w:sz="0" w:space="0" w:color="auto"/>
            <w:bottom w:val="none" w:sz="0" w:space="0" w:color="auto"/>
            <w:right w:val="none" w:sz="0" w:space="0" w:color="auto"/>
          </w:divBdr>
        </w:div>
        <w:div w:id="905381479">
          <w:marLeft w:val="0"/>
          <w:marRight w:val="0"/>
          <w:marTop w:val="0"/>
          <w:marBottom w:val="0"/>
          <w:divBdr>
            <w:top w:val="none" w:sz="0" w:space="0" w:color="auto"/>
            <w:left w:val="none" w:sz="0" w:space="0" w:color="auto"/>
            <w:bottom w:val="none" w:sz="0" w:space="0" w:color="auto"/>
            <w:right w:val="none" w:sz="0" w:space="0" w:color="auto"/>
          </w:divBdr>
        </w:div>
        <w:div w:id="571895611">
          <w:marLeft w:val="0"/>
          <w:marRight w:val="0"/>
          <w:marTop w:val="0"/>
          <w:marBottom w:val="0"/>
          <w:divBdr>
            <w:top w:val="none" w:sz="0" w:space="0" w:color="auto"/>
            <w:left w:val="none" w:sz="0" w:space="0" w:color="auto"/>
            <w:bottom w:val="none" w:sz="0" w:space="0" w:color="auto"/>
            <w:right w:val="none" w:sz="0" w:space="0" w:color="auto"/>
          </w:divBdr>
        </w:div>
        <w:div w:id="1560172057">
          <w:marLeft w:val="0"/>
          <w:marRight w:val="0"/>
          <w:marTop w:val="0"/>
          <w:marBottom w:val="0"/>
          <w:divBdr>
            <w:top w:val="none" w:sz="0" w:space="0" w:color="auto"/>
            <w:left w:val="none" w:sz="0" w:space="0" w:color="auto"/>
            <w:bottom w:val="none" w:sz="0" w:space="0" w:color="auto"/>
            <w:right w:val="none" w:sz="0" w:space="0" w:color="auto"/>
          </w:divBdr>
        </w:div>
        <w:div w:id="806316254">
          <w:marLeft w:val="0"/>
          <w:marRight w:val="0"/>
          <w:marTop w:val="0"/>
          <w:marBottom w:val="0"/>
          <w:divBdr>
            <w:top w:val="none" w:sz="0" w:space="0" w:color="auto"/>
            <w:left w:val="none" w:sz="0" w:space="0" w:color="auto"/>
            <w:bottom w:val="none" w:sz="0" w:space="0" w:color="auto"/>
            <w:right w:val="none" w:sz="0" w:space="0" w:color="auto"/>
          </w:divBdr>
        </w:div>
        <w:div w:id="762728848">
          <w:marLeft w:val="0"/>
          <w:marRight w:val="0"/>
          <w:marTop w:val="0"/>
          <w:marBottom w:val="0"/>
          <w:divBdr>
            <w:top w:val="none" w:sz="0" w:space="0" w:color="auto"/>
            <w:left w:val="none" w:sz="0" w:space="0" w:color="auto"/>
            <w:bottom w:val="none" w:sz="0" w:space="0" w:color="auto"/>
            <w:right w:val="none" w:sz="0" w:space="0" w:color="auto"/>
          </w:divBdr>
        </w:div>
        <w:div w:id="505560272">
          <w:marLeft w:val="0"/>
          <w:marRight w:val="0"/>
          <w:marTop w:val="0"/>
          <w:marBottom w:val="0"/>
          <w:divBdr>
            <w:top w:val="none" w:sz="0" w:space="0" w:color="auto"/>
            <w:left w:val="none" w:sz="0" w:space="0" w:color="auto"/>
            <w:bottom w:val="none" w:sz="0" w:space="0" w:color="auto"/>
            <w:right w:val="none" w:sz="0" w:space="0" w:color="auto"/>
          </w:divBdr>
        </w:div>
        <w:div w:id="485315786">
          <w:marLeft w:val="0"/>
          <w:marRight w:val="0"/>
          <w:marTop w:val="0"/>
          <w:marBottom w:val="0"/>
          <w:divBdr>
            <w:top w:val="none" w:sz="0" w:space="0" w:color="auto"/>
            <w:left w:val="none" w:sz="0" w:space="0" w:color="auto"/>
            <w:bottom w:val="none" w:sz="0" w:space="0" w:color="auto"/>
            <w:right w:val="none" w:sz="0" w:space="0" w:color="auto"/>
          </w:divBdr>
        </w:div>
        <w:div w:id="1959407467">
          <w:marLeft w:val="0"/>
          <w:marRight w:val="0"/>
          <w:marTop w:val="0"/>
          <w:marBottom w:val="0"/>
          <w:divBdr>
            <w:top w:val="none" w:sz="0" w:space="0" w:color="auto"/>
            <w:left w:val="none" w:sz="0" w:space="0" w:color="auto"/>
            <w:bottom w:val="none" w:sz="0" w:space="0" w:color="auto"/>
            <w:right w:val="none" w:sz="0" w:space="0" w:color="auto"/>
          </w:divBdr>
        </w:div>
        <w:div w:id="639270684">
          <w:marLeft w:val="0"/>
          <w:marRight w:val="0"/>
          <w:marTop w:val="0"/>
          <w:marBottom w:val="0"/>
          <w:divBdr>
            <w:top w:val="none" w:sz="0" w:space="0" w:color="auto"/>
            <w:left w:val="none" w:sz="0" w:space="0" w:color="auto"/>
            <w:bottom w:val="none" w:sz="0" w:space="0" w:color="auto"/>
            <w:right w:val="none" w:sz="0" w:space="0" w:color="auto"/>
          </w:divBdr>
        </w:div>
        <w:div w:id="257494438">
          <w:marLeft w:val="0"/>
          <w:marRight w:val="0"/>
          <w:marTop w:val="0"/>
          <w:marBottom w:val="0"/>
          <w:divBdr>
            <w:top w:val="none" w:sz="0" w:space="0" w:color="auto"/>
            <w:left w:val="none" w:sz="0" w:space="0" w:color="auto"/>
            <w:bottom w:val="none" w:sz="0" w:space="0" w:color="auto"/>
            <w:right w:val="none" w:sz="0" w:space="0" w:color="auto"/>
          </w:divBdr>
        </w:div>
        <w:div w:id="895044469">
          <w:marLeft w:val="0"/>
          <w:marRight w:val="0"/>
          <w:marTop w:val="0"/>
          <w:marBottom w:val="0"/>
          <w:divBdr>
            <w:top w:val="none" w:sz="0" w:space="0" w:color="auto"/>
            <w:left w:val="none" w:sz="0" w:space="0" w:color="auto"/>
            <w:bottom w:val="none" w:sz="0" w:space="0" w:color="auto"/>
            <w:right w:val="none" w:sz="0" w:space="0" w:color="auto"/>
          </w:divBdr>
        </w:div>
        <w:div w:id="1786579952">
          <w:marLeft w:val="0"/>
          <w:marRight w:val="0"/>
          <w:marTop w:val="0"/>
          <w:marBottom w:val="0"/>
          <w:divBdr>
            <w:top w:val="none" w:sz="0" w:space="0" w:color="auto"/>
            <w:left w:val="none" w:sz="0" w:space="0" w:color="auto"/>
            <w:bottom w:val="none" w:sz="0" w:space="0" w:color="auto"/>
            <w:right w:val="none" w:sz="0" w:space="0" w:color="auto"/>
          </w:divBdr>
        </w:div>
        <w:div w:id="80303281">
          <w:marLeft w:val="0"/>
          <w:marRight w:val="0"/>
          <w:marTop w:val="0"/>
          <w:marBottom w:val="0"/>
          <w:divBdr>
            <w:top w:val="none" w:sz="0" w:space="0" w:color="auto"/>
            <w:left w:val="none" w:sz="0" w:space="0" w:color="auto"/>
            <w:bottom w:val="none" w:sz="0" w:space="0" w:color="auto"/>
            <w:right w:val="none" w:sz="0" w:space="0" w:color="auto"/>
          </w:divBdr>
        </w:div>
        <w:div w:id="609507452">
          <w:marLeft w:val="0"/>
          <w:marRight w:val="0"/>
          <w:marTop w:val="0"/>
          <w:marBottom w:val="0"/>
          <w:divBdr>
            <w:top w:val="none" w:sz="0" w:space="0" w:color="auto"/>
            <w:left w:val="none" w:sz="0" w:space="0" w:color="auto"/>
            <w:bottom w:val="none" w:sz="0" w:space="0" w:color="auto"/>
            <w:right w:val="none" w:sz="0" w:space="0" w:color="auto"/>
          </w:divBdr>
        </w:div>
        <w:div w:id="896353668">
          <w:marLeft w:val="0"/>
          <w:marRight w:val="0"/>
          <w:marTop w:val="0"/>
          <w:marBottom w:val="0"/>
          <w:divBdr>
            <w:top w:val="none" w:sz="0" w:space="0" w:color="auto"/>
            <w:left w:val="none" w:sz="0" w:space="0" w:color="auto"/>
            <w:bottom w:val="none" w:sz="0" w:space="0" w:color="auto"/>
            <w:right w:val="none" w:sz="0" w:space="0" w:color="auto"/>
          </w:divBdr>
        </w:div>
        <w:div w:id="1784029764">
          <w:marLeft w:val="0"/>
          <w:marRight w:val="0"/>
          <w:marTop w:val="0"/>
          <w:marBottom w:val="0"/>
          <w:divBdr>
            <w:top w:val="none" w:sz="0" w:space="0" w:color="auto"/>
            <w:left w:val="none" w:sz="0" w:space="0" w:color="auto"/>
            <w:bottom w:val="none" w:sz="0" w:space="0" w:color="auto"/>
            <w:right w:val="none" w:sz="0" w:space="0" w:color="auto"/>
          </w:divBdr>
        </w:div>
        <w:div w:id="503251022">
          <w:marLeft w:val="0"/>
          <w:marRight w:val="0"/>
          <w:marTop w:val="0"/>
          <w:marBottom w:val="0"/>
          <w:divBdr>
            <w:top w:val="none" w:sz="0" w:space="0" w:color="auto"/>
            <w:left w:val="none" w:sz="0" w:space="0" w:color="auto"/>
            <w:bottom w:val="none" w:sz="0" w:space="0" w:color="auto"/>
            <w:right w:val="none" w:sz="0" w:space="0" w:color="auto"/>
          </w:divBdr>
        </w:div>
        <w:div w:id="860706473">
          <w:marLeft w:val="0"/>
          <w:marRight w:val="0"/>
          <w:marTop w:val="0"/>
          <w:marBottom w:val="0"/>
          <w:divBdr>
            <w:top w:val="none" w:sz="0" w:space="0" w:color="auto"/>
            <w:left w:val="none" w:sz="0" w:space="0" w:color="auto"/>
            <w:bottom w:val="none" w:sz="0" w:space="0" w:color="auto"/>
            <w:right w:val="none" w:sz="0" w:space="0" w:color="auto"/>
          </w:divBdr>
        </w:div>
        <w:div w:id="1103916889">
          <w:marLeft w:val="0"/>
          <w:marRight w:val="0"/>
          <w:marTop w:val="0"/>
          <w:marBottom w:val="0"/>
          <w:divBdr>
            <w:top w:val="none" w:sz="0" w:space="0" w:color="auto"/>
            <w:left w:val="none" w:sz="0" w:space="0" w:color="auto"/>
            <w:bottom w:val="none" w:sz="0" w:space="0" w:color="auto"/>
            <w:right w:val="none" w:sz="0" w:space="0" w:color="auto"/>
          </w:divBdr>
        </w:div>
        <w:div w:id="1645544193">
          <w:marLeft w:val="0"/>
          <w:marRight w:val="0"/>
          <w:marTop w:val="0"/>
          <w:marBottom w:val="0"/>
          <w:divBdr>
            <w:top w:val="none" w:sz="0" w:space="0" w:color="auto"/>
            <w:left w:val="none" w:sz="0" w:space="0" w:color="auto"/>
            <w:bottom w:val="none" w:sz="0" w:space="0" w:color="auto"/>
            <w:right w:val="none" w:sz="0" w:space="0" w:color="auto"/>
          </w:divBdr>
        </w:div>
        <w:div w:id="1439062312">
          <w:marLeft w:val="0"/>
          <w:marRight w:val="0"/>
          <w:marTop w:val="0"/>
          <w:marBottom w:val="0"/>
          <w:divBdr>
            <w:top w:val="none" w:sz="0" w:space="0" w:color="auto"/>
            <w:left w:val="none" w:sz="0" w:space="0" w:color="auto"/>
            <w:bottom w:val="none" w:sz="0" w:space="0" w:color="auto"/>
            <w:right w:val="none" w:sz="0" w:space="0" w:color="auto"/>
          </w:divBdr>
        </w:div>
        <w:div w:id="1725370612">
          <w:marLeft w:val="0"/>
          <w:marRight w:val="0"/>
          <w:marTop w:val="0"/>
          <w:marBottom w:val="0"/>
          <w:divBdr>
            <w:top w:val="none" w:sz="0" w:space="0" w:color="auto"/>
            <w:left w:val="none" w:sz="0" w:space="0" w:color="auto"/>
            <w:bottom w:val="none" w:sz="0" w:space="0" w:color="auto"/>
            <w:right w:val="none" w:sz="0" w:space="0" w:color="auto"/>
          </w:divBdr>
        </w:div>
        <w:div w:id="1679499775">
          <w:marLeft w:val="0"/>
          <w:marRight w:val="0"/>
          <w:marTop w:val="0"/>
          <w:marBottom w:val="0"/>
          <w:divBdr>
            <w:top w:val="none" w:sz="0" w:space="0" w:color="auto"/>
            <w:left w:val="none" w:sz="0" w:space="0" w:color="auto"/>
            <w:bottom w:val="none" w:sz="0" w:space="0" w:color="auto"/>
            <w:right w:val="none" w:sz="0" w:space="0" w:color="auto"/>
          </w:divBdr>
        </w:div>
        <w:div w:id="1424256708">
          <w:marLeft w:val="0"/>
          <w:marRight w:val="0"/>
          <w:marTop w:val="0"/>
          <w:marBottom w:val="0"/>
          <w:divBdr>
            <w:top w:val="none" w:sz="0" w:space="0" w:color="auto"/>
            <w:left w:val="none" w:sz="0" w:space="0" w:color="auto"/>
            <w:bottom w:val="none" w:sz="0" w:space="0" w:color="auto"/>
            <w:right w:val="none" w:sz="0" w:space="0" w:color="auto"/>
          </w:divBdr>
        </w:div>
        <w:div w:id="104422015">
          <w:marLeft w:val="0"/>
          <w:marRight w:val="0"/>
          <w:marTop w:val="0"/>
          <w:marBottom w:val="0"/>
          <w:divBdr>
            <w:top w:val="none" w:sz="0" w:space="0" w:color="auto"/>
            <w:left w:val="none" w:sz="0" w:space="0" w:color="auto"/>
            <w:bottom w:val="none" w:sz="0" w:space="0" w:color="auto"/>
            <w:right w:val="none" w:sz="0" w:space="0" w:color="auto"/>
          </w:divBdr>
        </w:div>
        <w:div w:id="1791046007">
          <w:marLeft w:val="0"/>
          <w:marRight w:val="0"/>
          <w:marTop w:val="0"/>
          <w:marBottom w:val="0"/>
          <w:divBdr>
            <w:top w:val="none" w:sz="0" w:space="0" w:color="auto"/>
            <w:left w:val="none" w:sz="0" w:space="0" w:color="auto"/>
            <w:bottom w:val="none" w:sz="0" w:space="0" w:color="auto"/>
            <w:right w:val="none" w:sz="0" w:space="0" w:color="auto"/>
          </w:divBdr>
        </w:div>
        <w:div w:id="998849517">
          <w:marLeft w:val="0"/>
          <w:marRight w:val="0"/>
          <w:marTop w:val="0"/>
          <w:marBottom w:val="0"/>
          <w:divBdr>
            <w:top w:val="none" w:sz="0" w:space="0" w:color="auto"/>
            <w:left w:val="none" w:sz="0" w:space="0" w:color="auto"/>
            <w:bottom w:val="none" w:sz="0" w:space="0" w:color="auto"/>
            <w:right w:val="none" w:sz="0" w:space="0" w:color="auto"/>
          </w:divBdr>
        </w:div>
        <w:div w:id="471215906">
          <w:marLeft w:val="0"/>
          <w:marRight w:val="0"/>
          <w:marTop w:val="0"/>
          <w:marBottom w:val="0"/>
          <w:divBdr>
            <w:top w:val="none" w:sz="0" w:space="0" w:color="auto"/>
            <w:left w:val="none" w:sz="0" w:space="0" w:color="auto"/>
            <w:bottom w:val="none" w:sz="0" w:space="0" w:color="auto"/>
            <w:right w:val="none" w:sz="0" w:space="0" w:color="auto"/>
          </w:divBdr>
        </w:div>
        <w:div w:id="1099256936">
          <w:marLeft w:val="0"/>
          <w:marRight w:val="0"/>
          <w:marTop w:val="0"/>
          <w:marBottom w:val="0"/>
          <w:divBdr>
            <w:top w:val="none" w:sz="0" w:space="0" w:color="auto"/>
            <w:left w:val="none" w:sz="0" w:space="0" w:color="auto"/>
            <w:bottom w:val="none" w:sz="0" w:space="0" w:color="auto"/>
            <w:right w:val="none" w:sz="0" w:space="0" w:color="auto"/>
          </w:divBdr>
        </w:div>
        <w:div w:id="668018197">
          <w:marLeft w:val="0"/>
          <w:marRight w:val="0"/>
          <w:marTop w:val="0"/>
          <w:marBottom w:val="0"/>
          <w:divBdr>
            <w:top w:val="none" w:sz="0" w:space="0" w:color="auto"/>
            <w:left w:val="none" w:sz="0" w:space="0" w:color="auto"/>
            <w:bottom w:val="none" w:sz="0" w:space="0" w:color="auto"/>
            <w:right w:val="none" w:sz="0" w:space="0" w:color="auto"/>
          </w:divBdr>
        </w:div>
        <w:div w:id="1988050888">
          <w:marLeft w:val="0"/>
          <w:marRight w:val="0"/>
          <w:marTop w:val="0"/>
          <w:marBottom w:val="0"/>
          <w:divBdr>
            <w:top w:val="none" w:sz="0" w:space="0" w:color="auto"/>
            <w:left w:val="none" w:sz="0" w:space="0" w:color="auto"/>
            <w:bottom w:val="none" w:sz="0" w:space="0" w:color="auto"/>
            <w:right w:val="none" w:sz="0" w:space="0" w:color="auto"/>
          </w:divBdr>
        </w:div>
        <w:div w:id="1707560777">
          <w:marLeft w:val="0"/>
          <w:marRight w:val="0"/>
          <w:marTop w:val="0"/>
          <w:marBottom w:val="0"/>
          <w:divBdr>
            <w:top w:val="none" w:sz="0" w:space="0" w:color="auto"/>
            <w:left w:val="none" w:sz="0" w:space="0" w:color="auto"/>
            <w:bottom w:val="none" w:sz="0" w:space="0" w:color="auto"/>
            <w:right w:val="none" w:sz="0" w:space="0" w:color="auto"/>
          </w:divBdr>
        </w:div>
      </w:divsChild>
    </w:div>
    <w:div w:id="1000276073">
      <w:bodyDiv w:val="1"/>
      <w:marLeft w:val="0"/>
      <w:marRight w:val="0"/>
      <w:marTop w:val="0"/>
      <w:marBottom w:val="0"/>
      <w:divBdr>
        <w:top w:val="none" w:sz="0" w:space="0" w:color="auto"/>
        <w:left w:val="none" w:sz="0" w:space="0" w:color="auto"/>
        <w:bottom w:val="none" w:sz="0" w:space="0" w:color="auto"/>
        <w:right w:val="none" w:sz="0" w:space="0" w:color="auto"/>
      </w:divBdr>
    </w:div>
    <w:div w:id="1100105582">
      <w:bodyDiv w:val="1"/>
      <w:marLeft w:val="0"/>
      <w:marRight w:val="0"/>
      <w:marTop w:val="0"/>
      <w:marBottom w:val="0"/>
      <w:divBdr>
        <w:top w:val="none" w:sz="0" w:space="0" w:color="auto"/>
        <w:left w:val="none" w:sz="0" w:space="0" w:color="auto"/>
        <w:bottom w:val="none" w:sz="0" w:space="0" w:color="auto"/>
        <w:right w:val="none" w:sz="0" w:space="0" w:color="auto"/>
      </w:divBdr>
      <w:divsChild>
        <w:div w:id="526523135">
          <w:marLeft w:val="0"/>
          <w:marRight w:val="0"/>
          <w:marTop w:val="0"/>
          <w:marBottom w:val="0"/>
          <w:divBdr>
            <w:top w:val="none" w:sz="0" w:space="0" w:color="auto"/>
            <w:left w:val="none" w:sz="0" w:space="0" w:color="auto"/>
            <w:bottom w:val="none" w:sz="0" w:space="0" w:color="auto"/>
            <w:right w:val="none" w:sz="0" w:space="0" w:color="auto"/>
          </w:divBdr>
          <w:divsChild>
            <w:div w:id="1187796021">
              <w:marLeft w:val="0"/>
              <w:marRight w:val="0"/>
              <w:marTop w:val="0"/>
              <w:marBottom w:val="150"/>
              <w:divBdr>
                <w:top w:val="dotted" w:sz="2" w:space="0" w:color="FF0000"/>
                <w:left w:val="dotted" w:sz="2" w:space="0" w:color="FF0000"/>
                <w:bottom w:val="dotted" w:sz="2" w:space="4" w:color="FF0000"/>
                <w:right w:val="dotted" w:sz="2" w:space="4" w:color="FF0000"/>
              </w:divBdr>
              <w:divsChild>
                <w:div w:id="1215854744">
                  <w:marLeft w:val="0"/>
                  <w:marRight w:val="0"/>
                  <w:marTop w:val="0"/>
                  <w:marBottom w:val="0"/>
                  <w:divBdr>
                    <w:top w:val="none" w:sz="0" w:space="0" w:color="auto"/>
                    <w:left w:val="none" w:sz="0" w:space="0" w:color="auto"/>
                    <w:bottom w:val="none" w:sz="0" w:space="0" w:color="auto"/>
                    <w:right w:val="none" w:sz="0" w:space="0" w:color="auto"/>
                  </w:divBdr>
                </w:div>
                <w:div w:id="13193303">
                  <w:marLeft w:val="0"/>
                  <w:marRight w:val="0"/>
                  <w:marTop w:val="0"/>
                  <w:marBottom w:val="0"/>
                  <w:divBdr>
                    <w:top w:val="none" w:sz="0" w:space="0" w:color="auto"/>
                    <w:left w:val="none" w:sz="0" w:space="0" w:color="auto"/>
                    <w:bottom w:val="none" w:sz="0" w:space="0" w:color="auto"/>
                    <w:right w:val="none" w:sz="0" w:space="0" w:color="auto"/>
                  </w:divBdr>
                </w:div>
              </w:divsChild>
            </w:div>
            <w:div w:id="1623417283">
              <w:marLeft w:val="0"/>
              <w:marRight w:val="0"/>
              <w:marTop w:val="0"/>
              <w:marBottom w:val="150"/>
              <w:divBdr>
                <w:top w:val="dotted" w:sz="2" w:space="4" w:color="FF0000"/>
                <w:left w:val="dotted" w:sz="2" w:space="4" w:color="FF0000"/>
                <w:bottom w:val="dotted" w:sz="2" w:space="4" w:color="FF0000"/>
                <w:right w:val="dotted" w:sz="2" w:space="4" w:color="FF0000"/>
              </w:divBdr>
              <w:divsChild>
                <w:div w:id="604312349">
                  <w:marLeft w:val="0"/>
                  <w:marRight w:val="0"/>
                  <w:marTop w:val="0"/>
                  <w:marBottom w:val="0"/>
                  <w:divBdr>
                    <w:top w:val="single" w:sz="6" w:space="0" w:color="EDEDED"/>
                    <w:left w:val="single" w:sz="6" w:space="6" w:color="EDEDED"/>
                    <w:bottom w:val="single" w:sz="6" w:space="6" w:color="EDEDED"/>
                    <w:right w:val="single" w:sz="6" w:space="6" w:color="EDEDED"/>
                  </w:divBdr>
                  <w:divsChild>
                    <w:div w:id="1707681368">
                      <w:marLeft w:val="0"/>
                      <w:marRight w:val="0"/>
                      <w:marTop w:val="0"/>
                      <w:marBottom w:val="0"/>
                      <w:divBdr>
                        <w:top w:val="none" w:sz="0" w:space="0" w:color="auto"/>
                        <w:left w:val="none" w:sz="0" w:space="0" w:color="auto"/>
                        <w:bottom w:val="none" w:sz="0" w:space="0" w:color="auto"/>
                        <w:right w:val="none" w:sz="0" w:space="0" w:color="auto"/>
                      </w:divBdr>
                    </w:div>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362755982">
                  <w:marLeft w:val="0"/>
                  <w:marRight w:val="0"/>
                  <w:marTop w:val="0"/>
                  <w:marBottom w:val="0"/>
                  <w:divBdr>
                    <w:top w:val="single" w:sz="6" w:space="0" w:color="EDEDED"/>
                    <w:left w:val="single" w:sz="6" w:space="6" w:color="EDEDED"/>
                    <w:bottom w:val="single" w:sz="6" w:space="6" w:color="EDEDED"/>
                    <w:right w:val="single" w:sz="6" w:space="6" w:color="EDEDED"/>
                  </w:divBdr>
                  <w:divsChild>
                    <w:div w:id="13185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aw Council">
      <a:dk1>
        <a:srgbClr val="004360"/>
      </a:dk1>
      <a:lt1>
        <a:sysClr val="window" lastClr="FFFFFF"/>
      </a:lt1>
      <a:dk2>
        <a:srgbClr val="000000"/>
      </a:dk2>
      <a:lt2>
        <a:srgbClr val="FFFFFF"/>
      </a:lt2>
      <a:accent1>
        <a:srgbClr val="B38709"/>
      </a:accent1>
      <a:accent2>
        <a:srgbClr val="004360"/>
      </a:accent2>
      <a:accent3>
        <a:srgbClr val="EE3224"/>
      </a:accent3>
      <a:accent4>
        <a:srgbClr val="00A890"/>
      </a:accent4>
      <a:accent5>
        <a:srgbClr val="AB0635"/>
      </a:accent5>
      <a:accent6>
        <a:srgbClr val="9194B6"/>
      </a:accent6>
      <a:hlink>
        <a:srgbClr val="0000FF"/>
      </a:hlink>
      <a:folHlink>
        <a:srgbClr val="800080"/>
      </a:folHlink>
    </a:clrScheme>
    <a:fontScheme name="Law Council">
      <a:majorFont>
        <a:latin typeface="Arial Blac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E33B-BF0C-4D57-AD0C-F327F916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740</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Frances.McMurray@lawcouncil.asn.au</dc:creator>
  <cp:lastModifiedBy>Frances McMurray</cp:lastModifiedBy>
  <cp:revision>7</cp:revision>
  <cp:lastPrinted>2011-11-07T05:09:00Z</cp:lastPrinted>
  <dcterms:created xsi:type="dcterms:W3CDTF">2017-08-23T03:55:00Z</dcterms:created>
  <dcterms:modified xsi:type="dcterms:W3CDTF">2019-04-16T03:10:00Z</dcterms:modified>
</cp:coreProperties>
</file>