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EC50E" w14:textId="77777777" w:rsidR="00B15B9A" w:rsidRDefault="00B15B9A" w:rsidP="00B15B9A">
      <w:pPr>
        <w:spacing w:before="69"/>
        <w:ind w:right="969"/>
        <w:rPr>
          <w:rFonts w:ascii="Arial" w:eastAsia="Arial" w:hAnsi="Arial" w:cs="Arial"/>
          <w:sz w:val="24"/>
          <w:szCs w:val="24"/>
        </w:rPr>
      </w:pPr>
      <w:r>
        <w:rPr>
          <w:rFonts w:ascii="Arial"/>
          <w:b/>
          <w:sz w:val="24"/>
        </w:rPr>
        <w:t xml:space="preserve">Position Title: </w:t>
      </w:r>
      <w:r>
        <w:rPr>
          <w:rFonts w:ascii="Arial"/>
          <w:sz w:val="24"/>
        </w:rPr>
        <w:t>Director of Training and Workforce Development</w:t>
      </w:r>
    </w:p>
    <w:p w14:paraId="3BEAAB7D" w14:textId="77777777" w:rsidR="00B15B9A" w:rsidRDefault="00B15B9A" w:rsidP="00B15B9A">
      <w:pPr>
        <w:pStyle w:val="BodyText"/>
        <w:spacing w:before="120"/>
        <w:ind w:left="0" w:right="969" w:firstLine="0"/>
      </w:pPr>
      <w:r w:rsidRPr="7EB47615">
        <w:rPr>
          <w:b/>
          <w:bCs/>
        </w:rPr>
        <w:t xml:space="preserve">Classification: </w:t>
      </w:r>
      <w:r>
        <w:t>SCHADS Level 8.1, ($44.61 per hour), Full time with some flexibility around hours.</w:t>
      </w:r>
    </w:p>
    <w:p w14:paraId="34C1A890" w14:textId="77777777" w:rsidR="00B15B9A" w:rsidRDefault="00B15B9A" w:rsidP="00B15B9A">
      <w:pPr>
        <w:spacing w:before="120"/>
        <w:ind w:right="969"/>
        <w:rPr>
          <w:rFonts w:ascii="Arial"/>
          <w:sz w:val="24"/>
        </w:rPr>
      </w:pPr>
      <w:r>
        <w:rPr>
          <w:rFonts w:ascii="Arial"/>
          <w:b/>
          <w:sz w:val="24"/>
        </w:rPr>
        <w:t xml:space="preserve">Reports to: </w:t>
      </w:r>
      <w:r>
        <w:rPr>
          <w:rFonts w:ascii="Arial"/>
          <w:sz w:val="24"/>
        </w:rPr>
        <w:t>Deputy CEO</w:t>
      </w:r>
    </w:p>
    <w:p w14:paraId="046C611A" w14:textId="77777777" w:rsidR="00B15B9A" w:rsidRDefault="00B15B9A" w:rsidP="00B15B9A">
      <w:pPr>
        <w:spacing w:before="120"/>
        <w:ind w:right="969"/>
        <w:rPr>
          <w:rFonts w:ascii="Arial"/>
          <w:sz w:val="24"/>
        </w:rPr>
      </w:pPr>
    </w:p>
    <w:p w14:paraId="4CD5CC2E" w14:textId="77777777" w:rsidR="00B15B9A" w:rsidRDefault="00B15B9A" w:rsidP="00B15B9A">
      <w:pPr>
        <w:spacing w:before="120"/>
        <w:ind w:right="969"/>
        <w:rPr>
          <w:rFonts w:ascii="Arial"/>
          <w:sz w:val="24"/>
          <w:szCs w:val="24"/>
        </w:rPr>
      </w:pPr>
      <w:r w:rsidRPr="7EB47615">
        <w:rPr>
          <w:rFonts w:ascii="Arial"/>
          <w:sz w:val="24"/>
          <w:szCs w:val="24"/>
        </w:rPr>
        <w:t xml:space="preserve">The NSW Users and AIDS Association is a peer-based </w:t>
      </w:r>
      <w:proofErr w:type="spellStart"/>
      <w:r w:rsidRPr="7EB47615">
        <w:rPr>
          <w:rFonts w:ascii="Arial"/>
          <w:sz w:val="24"/>
          <w:szCs w:val="24"/>
        </w:rPr>
        <w:t>organisation</w:t>
      </w:r>
      <w:proofErr w:type="spellEnd"/>
      <w:r w:rsidRPr="7EB47615">
        <w:rPr>
          <w:rFonts w:ascii="Arial"/>
          <w:sz w:val="24"/>
          <w:szCs w:val="24"/>
        </w:rPr>
        <w:t xml:space="preserve"> for people who use drugs in NSW. </w:t>
      </w:r>
    </w:p>
    <w:p w14:paraId="3FFAF963" w14:textId="77777777" w:rsidR="00B15B9A" w:rsidRDefault="00B15B9A" w:rsidP="00B15B9A">
      <w:pPr>
        <w:spacing w:before="120"/>
        <w:ind w:right="969"/>
        <w:rPr>
          <w:rFonts w:ascii="Arial"/>
          <w:sz w:val="24"/>
          <w:szCs w:val="24"/>
        </w:rPr>
      </w:pPr>
      <w:r w:rsidRPr="7EB47615">
        <w:rPr>
          <w:rFonts w:ascii="Arial"/>
          <w:sz w:val="24"/>
          <w:szCs w:val="24"/>
        </w:rPr>
        <w:t xml:space="preserve">We are seeking a dynamic, dedicated, and strategic peer to </w:t>
      </w:r>
    </w:p>
    <w:p w14:paraId="1A3E0EDA" w14:textId="77777777" w:rsidR="00B15B9A" w:rsidRDefault="00B15B9A" w:rsidP="00B15B9A">
      <w:pPr>
        <w:pStyle w:val="ListParagraph"/>
        <w:numPr>
          <w:ilvl w:val="2"/>
          <w:numId w:val="1"/>
        </w:numPr>
        <w:spacing w:before="120"/>
        <w:ind w:left="0" w:right="969" w:firstLine="0"/>
        <w:rPr>
          <w:sz w:val="24"/>
          <w:szCs w:val="24"/>
        </w:rPr>
      </w:pPr>
      <w:r w:rsidRPr="7EB47615">
        <w:rPr>
          <w:rFonts w:ascii="Arial"/>
          <w:sz w:val="24"/>
          <w:szCs w:val="24"/>
        </w:rPr>
        <w:t xml:space="preserve">Lead workforce development across the </w:t>
      </w:r>
      <w:proofErr w:type="spellStart"/>
      <w:r w:rsidRPr="7EB47615">
        <w:rPr>
          <w:rFonts w:ascii="Arial"/>
          <w:sz w:val="24"/>
          <w:szCs w:val="24"/>
        </w:rPr>
        <w:t>organisation</w:t>
      </w:r>
      <w:proofErr w:type="spellEnd"/>
      <w:r w:rsidRPr="7EB47615">
        <w:rPr>
          <w:rFonts w:ascii="Arial"/>
          <w:sz w:val="24"/>
          <w:szCs w:val="24"/>
        </w:rPr>
        <w:t xml:space="preserve">, </w:t>
      </w:r>
    </w:p>
    <w:p w14:paraId="59CC8A66" w14:textId="77777777" w:rsidR="00B15B9A" w:rsidRDefault="00B15B9A" w:rsidP="00B15B9A">
      <w:pPr>
        <w:pStyle w:val="ListParagraph"/>
        <w:numPr>
          <w:ilvl w:val="2"/>
          <w:numId w:val="1"/>
        </w:numPr>
        <w:spacing w:before="120" w:line="259" w:lineRule="auto"/>
        <w:ind w:left="0" w:right="969" w:firstLine="0"/>
        <w:rPr>
          <w:sz w:val="24"/>
          <w:szCs w:val="24"/>
        </w:rPr>
      </w:pPr>
      <w:r w:rsidRPr="7EB47615">
        <w:rPr>
          <w:rFonts w:ascii="Arial"/>
          <w:sz w:val="24"/>
          <w:szCs w:val="24"/>
        </w:rPr>
        <w:t>Lead a team of peer trainers to deliver funded training programs</w:t>
      </w:r>
    </w:p>
    <w:p w14:paraId="16E656A8" w14:textId="51358A75" w:rsidR="00B15B9A" w:rsidRDefault="00B15B9A" w:rsidP="00B15B9A">
      <w:pPr>
        <w:pStyle w:val="ListParagraph"/>
        <w:numPr>
          <w:ilvl w:val="2"/>
          <w:numId w:val="1"/>
        </w:numPr>
        <w:spacing w:before="120" w:line="259" w:lineRule="auto"/>
        <w:ind w:left="0" w:right="969" w:firstLine="0"/>
        <w:rPr>
          <w:sz w:val="24"/>
          <w:szCs w:val="24"/>
        </w:rPr>
      </w:pPr>
      <w:proofErr w:type="spellStart"/>
      <w:r w:rsidRPr="7EB47615">
        <w:rPr>
          <w:rFonts w:ascii="Arial"/>
          <w:sz w:val="24"/>
          <w:szCs w:val="24"/>
        </w:rPr>
        <w:t>Liase</w:t>
      </w:r>
      <w:proofErr w:type="spellEnd"/>
      <w:r w:rsidRPr="7EB47615">
        <w:rPr>
          <w:rFonts w:ascii="Arial"/>
          <w:sz w:val="24"/>
          <w:szCs w:val="24"/>
        </w:rPr>
        <w:t xml:space="preserve"> with external agencies to develop interest in NUAA peer training</w:t>
      </w:r>
      <w:r>
        <w:rPr>
          <w:rFonts w:ascii="Arial"/>
          <w:sz w:val="24"/>
          <w:szCs w:val="24"/>
        </w:rPr>
        <w:t xml:space="preserve"> </w:t>
      </w:r>
      <w:r w:rsidRPr="7EB47615">
        <w:rPr>
          <w:rFonts w:ascii="Arial"/>
          <w:sz w:val="24"/>
          <w:szCs w:val="24"/>
        </w:rPr>
        <w:t>programs</w:t>
      </w:r>
      <w:bookmarkStart w:id="0" w:name="_GoBack"/>
      <w:bookmarkEnd w:id="0"/>
    </w:p>
    <w:p w14:paraId="1D971837" w14:textId="77777777" w:rsidR="00B15B9A" w:rsidRDefault="00B15B9A" w:rsidP="00B15B9A">
      <w:pPr>
        <w:pStyle w:val="ListParagraph"/>
        <w:numPr>
          <w:ilvl w:val="2"/>
          <w:numId w:val="1"/>
        </w:numPr>
        <w:spacing w:before="120" w:line="259" w:lineRule="auto"/>
        <w:ind w:left="0" w:right="969" w:firstLine="0"/>
        <w:rPr>
          <w:sz w:val="24"/>
          <w:szCs w:val="24"/>
        </w:rPr>
      </w:pPr>
      <w:r w:rsidRPr="7EB47615">
        <w:rPr>
          <w:rFonts w:ascii="Arial"/>
          <w:sz w:val="24"/>
          <w:szCs w:val="24"/>
        </w:rPr>
        <w:t xml:space="preserve">Work with NUAA management team to advance the aims of the </w:t>
      </w:r>
      <w:proofErr w:type="spellStart"/>
      <w:r w:rsidRPr="7EB47615">
        <w:rPr>
          <w:rFonts w:ascii="Arial"/>
          <w:sz w:val="24"/>
          <w:szCs w:val="24"/>
        </w:rPr>
        <w:t>organisation</w:t>
      </w:r>
      <w:proofErr w:type="spellEnd"/>
    </w:p>
    <w:p w14:paraId="4888BDC3" w14:textId="77777777" w:rsidR="00B15B9A" w:rsidRDefault="00B15B9A" w:rsidP="00B15B9A">
      <w:pPr>
        <w:spacing w:before="120"/>
        <w:ind w:right="969"/>
        <w:rPr>
          <w:rFonts w:ascii="Arial"/>
          <w:sz w:val="24"/>
          <w:szCs w:val="24"/>
        </w:rPr>
      </w:pPr>
    </w:p>
    <w:p w14:paraId="40E4BC21" w14:textId="77777777" w:rsidR="00B15B9A" w:rsidRDefault="00B15B9A" w:rsidP="00B15B9A">
      <w:pPr>
        <w:spacing w:before="120"/>
        <w:ind w:right="969"/>
        <w:rPr>
          <w:rFonts w:ascii="Arial"/>
          <w:sz w:val="24"/>
          <w:szCs w:val="24"/>
        </w:rPr>
      </w:pPr>
      <w:r w:rsidRPr="7EB47615">
        <w:rPr>
          <w:rFonts w:ascii="Arial"/>
          <w:sz w:val="24"/>
          <w:szCs w:val="24"/>
        </w:rPr>
        <w:t>Ultimately this role will work to establish NUAA training as a preferred provider for agencies who are in contact with people who inject or use drugs. Another key aim of the role (working with the peer support coordinator) is to establish a best-practice model of training and support for NSW.</w:t>
      </w:r>
    </w:p>
    <w:p w14:paraId="2212131C" w14:textId="77777777" w:rsidR="00B15B9A" w:rsidRDefault="00B15B9A" w:rsidP="00B15B9A">
      <w:pPr>
        <w:spacing w:before="120"/>
        <w:ind w:right="969"/>
        <w:rPr>
          <w:rFonts w:ascii="Arial" w:eastAsia="Arial" w:hAnsi="Arial" w:cs="Arial"/>
          <w:sz w:val="24"/>
          <w:szCs w:val="24"/>
        </w:rPr>
      </w:pPr>
    </w:p>
    <w:p w14:paraId="2A73D9D6" w14:textId="77777777" w:rsidR="00B15B9A" w:rsidRDefault="00B15B9A" w:rsidP="00B15B9A">
      <w:pPr>
        <w:ind w:right="969"/>
        <w:rPr>
          <w:rFonts w:ascii="Arial" w:eastAsia="Arial" w:hAnsi="Arial" w:cs="Arial"/>
          <w:sz w:val="20"/>
          <w:szCs w:val="20"/>
        </w:rPr>
      </w:pPr>
      <w:r>
        <w:rPr>
          <w:noProof/>
          <w:lang w:val="en-AU" w:eastAsia="en-AU"/>
        </w:rPr>
        <mc:AlternateContent>
          <mc:Choice Requires="wps">
            <w:drawing>
              <wp:anchor distT="0" distB="0" distL="114300" distR="114300" simplePos="0" relativeHeight="251657216" behindDoc="0" locked="0" layoutInCell="1" allowOverlap="1" wp14:anchorId="6495B9DC" wp14:editId="0CA4FEA6">
                <wp:simplePos x="0" y="0"/>
                <wp:positionH relativeFrom="column">
                  <wp:posOffset>69850</wp:posOffset>
                </wp:positionH>
                <wp:positionV relativeFrom="paragraph">
                  <wp:posOffset>9525</wp:posOffset>
                </wp:positionV>
                <wp:extent cx="1851660" cy="190500"/>
                <wp:effectExtent l="0" t="0" r="0" b="0"/>
                <wp:wrapNone/>
                <wp:docPr id="3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1D2BB" w14:textId="77777777" w:rsidR="00B15B9A" w:rsidRPr="00B15B9A" w:rsidRDefault="00B15B9A" w:rsidP="00B15B9A">
                            <w:pPr>
                              <w:spacing w:line="300" w:lineRule="exact"/>
                              <w:rPr>
                                <w:rFonts w:ascii="Arial" w:eastAsia="Arial" w:hAnsi="Arial" w:cs="Arial"/>
                                <w:color w:val="0091C1"/>
                                <w:sz w:val="30"/>
                                <w:szCs w:val="30"/>
                              </w:rPr>
                            </w:pPr>
                            <w:r w:rsidRPr="00B15B9A">
                              <w:rPr>
                                <w:rFonts w:ascii="Arial"/>
                                <w:b/>
                                <w:color w:val="0091C1"/>
                                <w:spacing w:val="-1"/>
                                <w:sz w:val="30"/>
                              </w:rPr>
                              <w:t>Po</w:t>
                            </w:r>
                            <w:r w:rsidRPr="00B15B9A">
                              <w:rPr>
                                <w:rFonts w:ascii="Arial"/>
                                <w:b/>
                                <w:color w:val="0091C1"/>
                                <w:sz w:val="30"/>
                              </w:rPr>
                              <w:t>si</w:t>
                            </w:r>
                            <w:r w:rsidRPr="00B15B9A">
                              <w:rPr>
                                <w:rFonts w:ascii="Arial"/>
                                <w:b/>
                                <w:color w:val="0091C1"/>
                                <w:spacing w:val="1"/>
                                <w:sz w:val="30"/>
                              </w:rPr>
                              <w:t>t</w:t>
                            </w:r>
                            <w:r w:rsidRPr="00B15B9A">
                              <w:rPr>
                                <w:rFonts w:ascii="Arial"/>
                                <w:b/>
                                <w:color w:val="0091C1"/>
                                <w:sz w:val="30"/>
                              </w:rPr>
                              <w:t>ion</w:t>
                            </w:r>
                            <w:r w:rsidRPr="00B15B9A">
                              <w:rPr>
                                <w:rFonts w:ascii="Arial"/>
                                <w:b/>
                                <w:color w:val="0091C1"/>
                                <w:spacing w:val="-2"/>
                                <w:sz w:val="30"/>
                              </w:rPr>
                              <w:t xml:space="preserve"> </w:t>
                            </w:r>
                            <w:r w:rsidRPr="00B15B9A">
                              <w:rPr>
                                <w:rFonts w:ascii="Arial"/>
                                <w:b/>
                                <w:color w:val="0091C1"/>
                                <w:sz w:val="30"/>
                              </w:rPr>
                              <w:t>Des</w:t>
                            </w:r>
                            <w:r w:rsidRPr="00B15B9A">
                              <w:rPr>
                                <w:rFonts w:ascii="Arial"/>
                                <w:b/>
                                <w:color w:val="0091C1"/>
                                <w:spacing w:val="-2"/>
                                <w:sz w:val="30"/>
                              </w:rPr>
                              <w:t>c</w:t>
                            </w:r>
                            <w:r w:rsidRPr="00B15B9A">
                              <w:rPr>
                                <w:rFonts w:ascii="Arial"/>
                                <w:b/>
                                <w:color w:val="0091C1"/>
                                <w:sz w:val="30"/>
                              </w:rPr>
                              <w:t>r</w:t>
                            </w:r>
                            <w:r w:rsidRPr="00B15B9A">
                              <w:rPr>
                                <w:rFonts w:ascii="Arial"/>
                                <w:b/>
                                <w:color w:val="0091C1"/>
                                <w:spacing w:val="1"/>
                                <w:sz w:val="30"/>
                              </w:rPr>
                              <w:t>i</w:t>
                            </w:r>
                            <w:r w:rsidRPr="00B15B9A">
                              <w:rPr>
                                <w:rFonts w:ascii="Arial"/>
                                <w:b/>
                                <w:color w:val="0091C1"/>
                                <w:spacing w:val="-4"/>
                                <w:sz w:val="30"/>
                              </w:rPr>
                              <w:t>p</w:t>
                            </w:r>
                            <w:r w:rsidRPr="00B15B9A">
                              <w:rPr>
                                <w:rFonts w:ascii="Arial"/>
                                <w:b/>
                                <w:color w:val="0091C1"/>
                                <w:sz w:val="30"/>
                              </w:rPr>
                              <w:t>t</w:t>
                            </w:r>
                            <w:r w:rsidRPr="00B15B9A">
                              <w:rPr>
                                <w:rFonts w:ascii="Arial"/>
                                <w:b/>
                                <w:color w:val="0091C1"/>
                                <w:spacing w:val="1"/>
                                <w:sz w:val="30"/>
                              </w:rPr>
                              <w:t>i</w:t>
                            </w:r>
                            <w:r w:rsidRPr="00B15B9A">
                              <w:rPr>
                                <w:rFonts w:ascii="Arial"/>
                                <w:b/>
                                <w:color w:val="0091C1"/>
                                <w:spacing w:val="-1"/>
                                <w:sz w:val="30"/>
                              </w:rPr>
                              <w:t>o</w:t>
                            </w:r>
                            <w:r w:rsidRPr="00B15B9A">
                              <w:rPr>
                                <w:rFonts w:ascii="Arial"/>
                                <w:b/>
                                <w:color w:val="0091C1"/>
                                <w:sz w:val="30"/>
                              </w:rPr>
                              <w:t>n</w:t>
                            </w:r>
                          </w:p>
                        </w:txbxContent>
                      </wps:txbx>
                      <wps:bodyPr rot="0" vert="horz" wrap="square" lIns="0" tIns="0" rIns="0" bIns="0" anchor="t" anchorCtr="0" upright="1">
                        <a:noAutofit/>
                      </wps:bodyPr>
                    </wps:wsp>
                  </a:graphicData>
                </a:graphic>
              </wp:anchor>
            </w:drawing>
          </mc:Choice>
          <mc:Fallback>
            <w:pict>
              <v:shapetype w14:anchorId="6495B9DC" id="_x0000_t202" coordsize="21600,21600" o:spt="202" path="m,l,21600r21600,l21600,xe">
                <v:stroke joinstyle="miter"/>
                <v:path gradientshapeok="t" o:connecttype="rect"/>
              </v:shapetype>
              <v:shape id="Text Box 34" o:spid="_x0000_s1026" type="#_x0000_t202" style="position:absolute;margin-left:5.5pt;margin-top:.75pt;width:145.8pt;height:1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" filled="f" stroked="f">
                <v:textbox inset="0,0,0,0">
                  <w:txbxContent>
                    <w:p w14:paraId="2671D2BB" w14:textId="77777777" w:rsidR="00B15B9A" w:rsidRPr="00B15B9A" w:rsidRDefault="00B15B9A" w:rsidP="00B15B9A">
                      <w:pPr>
                        <w:spacing w:line="300" w:lineRule="exact"/>
                        <w:rPr>
                          <w:rFonts w:ascii="Arial" w:eastAsia="Arial" w:hAnsi="Arial" w:cs="Arial"/>
                          <w:color w:val="0091C1"/>
                          <w:sz w:val="30"/>
                          <w:szCs w:val="30"/>
                        </w:rPr>
                      </w:pPr>
                      <w:r w:rsidRPr="00B15B9A">
                        <w:rPr>
                          <w:rFonts w:ascii="Arial"/>
                          <w:b/>
                          <w:color w:val="0091C1"/>
                          <w:spacing w:val="-1"/>
                          <w:sz w:val="30"/>
                        </w:rPr>
                        <w:t>Po</w:t>
                      </w:r>
                      <w:r w:rsidRPr="00B15B9A">
                        <w:rPr>
                          <w:rFonts w:ascii="Arial"/>
                          <w:b/>
                          <w:color w:val="0091C1"/>
                          <w:sz w:val="30"/>
                        </w:rPr>
                        <w:t>si</w:t>
                      </w:r>
                      <w:r w:rsidRPr="00B15B9A">
                        <w:rPr>
                          <w:rFonts w:ascii="Arial"/>
                          <w:b/>
                          <w:color w:val="0091C1"/>
                          <w:spacing w:val="1"/>
                          <w:sz w:val="30"/>
                        </w:rPr>
                        <w:t>t</w:t>
                      </w:r>
                      <w:r w:rsidRPr="00B15B9A">
                        <w:rPr>
                          <w:rFonts w:ascii="Arial"/>
                          <w:b/>
                          <w:color w:val="0091C1"/>
                          <w:sz w:val="30"/>
                        </w:rPr>
                        <w:t>ion</w:t>
                      </w:r>
                      <w:r w:rsidRPr="00B15B9A">
                        <w:rPr>
                          <w:rFonts w:ascii="Arial"/>
                          <w:b/>
                          <w:color w:val="0091C1"/>
                          <w:spacing w:val="-2"/>
                          <w:sz w:val="30"/>
                        </w:rPr>
                        <w:t xml:space="preserve"> </w:t>
                      </w:r>
                      <w:r w:rsidRPr="00B15B9A">
                        <w:rPr>
                          <w:rFonts w:ascii="Arial"/>
                          <w:b/>
                          <w:color w:val="0091C1"/>
                          <w:sz w:val="30"/>
                        </w:rPr>
                        <w:t>Des</w:t>
                      </w:r>
                      <w:r w:rsidRPr="00B15B9A">
                        <w:rPr>
                          <w:rFonts w:ascii="Arial"/>
                          <w:b/>
                          <w:color w:val="0091C1"/>
                          <w:spacing w:val="-2"/>
                          <w:sz w:val="30"/>
                        </w:rPr>
                        <w:t>c</w:t>
                      </w:r>
                      <w:r w:rsidRPr="00B15B9A">
                        <w:rPr>
                          <w:rFonts w:ascii="Arial"/>
                          <w:b/>
                          <w:color w:val="0091C1"/>
                          <w:sz w:val="30"/>
                        </w:rPr>
                        <w:t>r</w:t>
                      </w:r>
                      <w:r w:rsidRPr="00B15B9A">
                        <w:rPr>
                          <w:rFonts w:ascii="Arial"/>
                          <w:b/>
                          <w:color w:val="0091C1"/>
                          <w:spacing w:val="1"/>
                          <w:sz w:val="30"/>
                        </w:rPr>
                        <w:t>i</w:t>
                      </w:r>
                      <w:r w:rsidRPr="00B15B9A">
                        <w:rPr>
                          <w:rFonts w:ascii="Arial"/>
                          <w:b/>
                          <w:color w:val="0091C1"/>
                          <w:spacing w:val="-4"/>
                          <w:sz w:val="30"/>
                        </w:rPr>
                        <w:t>p</w:t>
                      </w:r>
                      <w:r w:rsidRPr="00B15B9A">
                        <w:rPr>
                          <w:rFonts w:ascii="Arial"/>
                          <w:b/>
                          <w:color w:val="0091C1"/>
                          <w:sz w:val="30"/>
                        </w:rPr>
                        <w:t>t</w:t>
                      </w:r>
                      <w:r w:rsidRPr="00B15B9A">
                        <w:rPr>
                          <w:rFonts w:ascii="Arial"/>
                          <w:b/>
                          <w:color w:val="0091C1"/>
                          <w:spacing w:val="1"/>
                          <w:sz w:val="30"/>
                        </w:rPr>
                        <w:t>i</w:t>
                      </w:r>
                      <w:r w:rsidRPr="00B15B9A">
                        <w:rPr>
                          <w:rFonts w:ascii="Arial"/>
                          <w:b/>
                          <w:color w:val="0091C1"/>
                          <w:spacing w:val="-1"/>
                          <w:sz w:val="30"/>
                        </w:rPr>
                        <w:t>o</w:t>
                      </w:r>
                      <w:r w:rsidRPr="00B15B9A">
                        <w:rPr>
                          <w:rFonts w:ascii="Arial"/>
                          <w:b/>
                          <w:color w:val="0091C1"/>
                          <w:sz w:val="30"/>
                        </w:rPr>
                        <w:t>n</w:t>
                      </w:r>
                    </w:p>
                  </w:txbxContent>
                </v:textbox>
              </v:shape>
            </w:pict>
          </mc:Fallback>
        </mc:AlternateContent>
      </w:r>
    </w:p>
    <w:p w14:paraId="3978B737" w14:textId="77777777" w:rsidR="00B15B9A" w:rsidRDefault="00B15B9A" w:rsidP="00B15B9A">
      <w:pPr>
        <w:spacing w:before="8"/>
        <w:ind w:right="969"/>
        <w:rPr>
          <w:rFonts w:ascii="Arial" w:eastAsia="Arial" w:hAnsi="Arial" w:cs="Arial"/>
          <w:sz w:val="16"/>
          <w:szCs w:val="16"/>
        </w:rPr>
      </w:pPr>
    </w:p>
    <w:p w14:paraId="671995F7" w14:textId="77777777" w:rsidR="00B15B9A" w:rsidRDefault="00B15B9A" w:rsidP="00B15B9A">
      <w:pPr>
        <w:spacing w:line="20" w:lineRule="exact"/>
        <w:ind w:right="969"/>
        <w:rPr>
          <w:rFonts w:ascii="Arial" w:eastAsia="Arial" w:hAnsi="Arial" w:cs="Arial"/>
          <w:sz w:val="2"/>
          <w:szCs w:val="2"/>
        </w:rPr>
      </w:pPr>
      <w:r>
        <w:rPr>
          <w:rFonts w:ascii="Arial" w:eastAsia="Arial" w:hAnsi="Arial" w:cs="Arial"/>
          <w:noProof/>
          <w:sz w:val="2"/>
          <w:szCs w:val="2"/>
          <w:lang w:val="en-AU" w:eastAsia="en-AU"/>
        </w:rPr>
        <mc:AlternateContent>
          <mc:Choice Requires="wpg">
            <w:drawing>
              <wp:inline distT="0" distB="0" distL="0" distR="0" wp14:anchorId="5287F20B" wp14:editId="445D8183">
                <wp:extent cx="5535295" cy="6350"/>
                <wp:effectExtent l="5715" t="6350" r="2540" b="6350"/>
                <wp:docPr id="2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5295" cy="6350"/>
                          <a:chOff x="0" y="0"/>
                          <a:chExt cx="8717" cy="10"/>
                        </a:xfrm>
                      </wpg:grpSpPr>
                      <wpg:grpSp>
                        <wpg:cNvPr id="27" name="Group 31"/>
                        <wpg:cNvGrpSpPr>
                          <a:grpSpLocks/>
                        </wpg:cNvGrpSpPr>
                        <wpg:grpSpPr bwMode="auto">
                          <a:xfrm>
                            <a:off x="5" y="5"/>
                            <a:ext cx="8707" cy="2"/>
                            <a:chOff x="5" y="5"/>
                            <a:chExt cx="8707" cy="2"/>
                          </a:xfrm>
                        </wpg:grpSpPr>
                        <wps:wsp>
                          <wps:cNvPr id="28" name="Freeform 32"/>
                          <wps:cNvSpPr>
                            <a:spLocks/>
                          </wps:cNvSpPr>
                          <wps:spPr bwMode="auto">
                            <a:xfrm>
                              <a:off x="5" y="5"/>
                              <a:ext cx="8707" cy="2"/>
                            </a:xfrm>
                            <a:custGeom>
                              <a:avLst/>
                              <a:gdLst>
                                <a:gd name="T0" fmla="+- 0 5 5"/>
                                <a:gd name="T1" fmla="*/ T0 w 8707"/>
                                <a:gd name="T2" fmla="+- 0 8712 5"/>
                                <a:gd name="T3" fmla="*/ T2 w 8707"/>
                              </a:gdLst>
                              <a:ahLst/>
                              <a:cxnLst>
                                <a:cxn ang="0">
                                  <a:pos x="T1" y="0"/>
                                </a:cxn>
                                <a:cxn ang="0">
                                  <a:pos x="T3" y="0"/>
                                </a:cxn>
                              </a:cxnLst>
                              <a:rect l="0" t="0" r="r" b="b"/>
                              <a:pathLst>
                                <a:path w="8707">
                                  <a:moveTo>
                                    <a:pt x="0" y="0"/>
                                  </a:moveTo>
                                  <a:lnTo>
                                    <a:pt x="870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CFB3FB" id="Group 30" o:spid="_x0000_s1026" style="width:435.85pt;height:.5pt;mso-position-horizontal-relative:char;mso-position-vertical-relative:line" coordsize="87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">
                <v:group id="Group 31" o:spid="_x0000_s1027" style="position:absolute;left:5;top:5;width:8707;height:2" coordorigin="5,5" coordsize="87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2" o:spid="_x0000_s1028" style="position:absolute;left:5;top:5;width:8707;height:2;visibility:visible;mso-wrap-style:square;v-text-anchor:top" coordsize="87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" path="m,l8707,e" filled="f" strokeweight=".48pt">
                    <v:path arrowok="t" o:connecttype="custom" o:connectlocs="0,0;8707,0" o:connectangles="0,0"/>
                  </v:shape>
                </v:group>
                <w10:anchorlock/>
              </v:group>
            </w:pict>
          </mc:Fallback>
        </mc:AlternateContent>
      </w:r>
    </w:p>
    <w:p w14:paraId="5B9B0E87" w14:textId="77777777" w:rsidR="00B15B9A" w:rsidRDefault="00B15B9A" w:rsidP="00B15B9A">
      <w:pPr>
        <w:pStyle w:val="Heading1"/>
        <w:spacing w:before="105"/>
        <w:ind w:left="0" w:right="969"/>
      </w:pPr>
    </w:p>
    <w:p w14:paraId="66893D2A" w14:textId="48A6C7AF" w:rsidR="00B15B9A" w:rsidRDefault="00B15B9A" w:rsidP="00B15B9A">
      <w:pPr>
        <w:pStyle w:val="Heading1"/>
        <w:spacing w:before="105"/>
        <w:ind w:left="0" w:right="969"/>
      </w:pPr>
      <w:r>
        <w:t>Position</w:t>
      </w:r>
      <w:r>
        <w:rPr>
          <w:spacing w:val="-8"/>
        </w:rPr>
        <w:t xml:space="preserve"> </w:t>
      </w:r>
      <w:r>
        <w:t>Objectives:</w:t>
      </w:r>
    </w:p>
    <w:p w14:paraId="41476335" w14:textId="77777777" w:rsidR="00B15B9A" w:rsidRDefault="00B15B9A" w:rsidP="00B15B9A">
      <w:pPr>
        <w:pStyle w:val="Heading1"/>
        <w:spacing w:before="105"/>
        <w:ind w:left="0" w:right="969"/>
      </w:pPr>
    </w:p>
    <w:p w14:paraId="1FEAFFA5" w14:textId="1B9020EF" w:rsidR="00B15B9A" w:rsidRPr="00BB154B" w:rsidRDefault="00B15B9A" w:rsidP="00B15B9A">
      <w:pPr>
        <w:pStyle w:val="ListParagraph"/>
        <w:numPr>
          <w:ilvl w:val="0"/>
          <w:numId w:val="2"/>
        </w:numPr>
        <w:spacing w:after="240"/>
        <w:ind w:left="709" w:right="969" w:hanging="709"/>
        <w:rPr>
          <w:rFonts w:ascii="Arial" w:eastAsia="Arial" w:hAnsi="Arial" w:cs="Arial"/>
          <w:sz w:val="24"/>
          <w:szCs w:val="24"/>
        </w:rPr>
      </w:pPr>
      <w:r w:rsidRPr="7EB47615">
        <w:rPr>
          <w:rFonts w:ascii="Arial"/>
          <w:sz w:val="24"/>
          <w:szCs w:val="24"/>
        </w:rPr>
        <w:t>Lead a team of peer trainers to meet NUAA Strategic and Operational objectives as required by funding bodies.</w:t>
      </w:r>
    </w:p>
    <w:p w14:paraId="155E137E" w14:textId="77777777" w:rsidR="00B15B9A" w:rsidRDefault="00B15B9A" w:rsidP="00B15B9A">
      <w:pPr>
        <w:pStyle w:val="ListParagraph"/>
        <w:numPr>
          <w:ilvl w:val="0"/>
          <w:numId w:val="2"/>
        </w:numPr>
        <w:spacing w:after="240"/>
        <w:ind w:left="709" w:right="969" w:hanging="709"/>
        <w:rPr>
          <w:sz w:val="24"/>
          <w:szCs w:val="24"/>
        </w:rPr>
      </w:pPr>
      <w:r w:rsidRPr="7EB47615">
        <w:rPr>
          <w:rFonts w:ascii="Arial"/>
          <w:sz w:val="24"/>
          <w:szCs w:val="24"/>
        </w:rPr>
        <w:t xml:space="preserve">Ensure NUAA training and community engagement projects are suitably managed including budgetary control. </w:t>
      </w:r>
    </w:p>
    <w:p w14:paraId="551E853D" w14:textId="77777777" w:rsidR="00B15B9A" w:rsidRDefault="00B15B9A" w:rsidP="00B15B9A">
      <w:pPr>
        <w:pStyle w:val="ListParagraph"/>
        <w:numPr>
          <w:ilvl w:val="0"/>
          <w:numId w:val="2"/>
        </w:numPr>
        <w:spacing w:after="240" w:line="259" w:lineRule="auto"/>
        <w:ind w:left="709" w:right="969" w:hanging="709"/>
        <w:rPr>
          <w:sz w:val="24"/>
          <w:szCs w:val="24"/>
        </w:rPr>
      </w:pPr>
      <w:r w:rsidRPr="7EB47615">
        <w:rPr>
          <w:rFonts w:ascii="Arial"/>
          <w:sz w:val="24"/>
          <w:szCs w:val="24"/>
        </w:rPr>
        <w:t xml:space="preserve">Participate in </w:t>
      </w:r>
      <w:proofErr w:type="spellStart"/>
      <w:r w:rsidRPr="7EB47615">
        <w:rPr>
          <w:rFonts w:ascii="Arial"/>
          <w:sz w:val="24"/>
          <w:szCs w:val="24"/>
        </w:rPr>
        <w:t>organisational</w:t>
      </w:r>
      <w:proofErr w:type="spellEnd"/>
      <w:r w:rsidRPr="7EB47615">
        <w:rPr>
          <w:rFonts w:ascii="Arial"/>
          <w:sz w:val="24"/>
          <w:szCs w:val="24"/>
        </w:rPr>
        <w:t xml:space="preserve"> accreditation and policy development</w:t>
      </w:r>
    </w:p>
    <w:p w14:paraId="0EEA6568" w14:textId="77777777" w:rsidR="00B15B9A" w:rsidRPr="00075D54" w:rsidRDefault="00B15B9A" w:rsidP="00B15B9A">
      <w:pPr>
        <w:pStyle w:val="ListParagraph"/>
        <w:numPr>
          <w:ilvl w:val="0"/>
          <w:numId w:val="2"/>
        </w:numPr>
        <w:tabs>
          <w:tab w:val="left" w:pos="2398"/>
        </w:tabs>
        <w:spacing w:after="240"/>
        <w:ind w:left="709" w:right="969" w:hanging="709"/>
        <w:rPr>
          <w:rFonts w:ascii="Arial" w:eastAsia="Arial" w:hAnsi="Arial" w:cs="Arial"/>
          <w:sz w:val="24"/>
          <w:szCs w:val="24"/>
        </w:rPr>
      </w:pPr>
      <w:r w:rsidRPr="7EB47615">
        <w:rPr>
          <w:rFonts w:ascii="Arial"/>
          <w:sz w:val="24"/>
          <w:szCs w:val="24"/>
        </w:rPr>
        <w:t xml:space="preserve">Lead the development of new training packages in response to emerging internal/external strategic priorities. </w:t>
      </w:r>
    </w:p>
    <w:p w14:paraId="5140FE01" w14:textId="77777777" w:rsidR="00B15B9A" w:rsidRPr="00BB154B" w:rsidRDefault="00B15B9A" w:rsidP="00B15B9A">
      <w:pPr>
        <w:pStyle w:val="ListParagraph"/>
        <w:numPr>
          <w:ilvl w:val="0"/>
          <w:numId w:val="2"/>
        </w:numPr>
        <w:tabs>
          <w:tab w:val="left" w:pos="2398"/>
        </w:tabs>
        <w:spacing w:after="240"/>
        <w:ind w:left="709" w:right="969" w:hanging="709"/>
        <w:rPr>
          <w:rFonts w:ascii="Arial" w:eastAsia="Arial" w:hAnsi="Arial" w:cs="Arial"/>
          <w:sz w:val="24"/>
          <w:szCs w:val="24"/>
        </w:rPr>
      </w:pPr>
      <w:r w:rsidRPr="7EB47615">
        <w:rPr>
          <w:rFonts w:ascii="Arial"/>
          <w:sz w:val="24"/>
          <w:szCs w:val="24"/>
        </w:rPr>
        <w:t xml:space="preserve">Ensure NUAA training is high quality, evidence based and developed in partnership with the drug using community. </w:t>
      </w:r>
    </w:p>
    <w:p w14:paraId="455D412F" w14:textId="77777777" w:rsidR="00B15B9A" w:rsidRPr="00BB154B" w:rsidRDefault="00B15B9A" w:rsidP="00B15B9A">
      <w:pPr>
        <w:pStyle w:val="ListParagraph"/>
        <w:numPr>
          <w:ilvl w:val="0"/>
          <w:numId w:val="2"/>
        </w:numPr>
        <w:tabs>
          <w:tab w:val="left" w:pos="2398"/>
        </w:tabs>
        <w:spacing w:after="240"/>
        <w:ind w:left="709" w:right="969" w:hanging="709"/>
        <w:rPr>
          <w:rFonts w:ascii="Arial" w:eastAsia="Arial" w:hAnsi="Arial" w:cs="Arial"/>
          <w:sz w:val="24"/>
          <w:szCs w:val="24"/>
        </w:rPr>
      </w:pPr>
      <w:r w:rsidRPr="7EB47615">
        <w:rPr>
          <w:rFonts w:ascii="Arial"/>
          <w:sz w:val="24"/>
          <w:szCs w:val="24"/>
        </w:rPr>
        <w:t xml:space="preserve">Ensure timely evaluation and reporting on project outcomes </w:t>
      </w:r>
    </w:p>
    <w:p w14:paraId="259A733B" w14:textId="77777777" w:rsidR="00B15B9A" w:rsidRPr="00BB154B" w:rsidRDefault="00B15B9A" w:rsidP="00B15B9A">
      <w:pPr>
        <w:pStyle w:val="ListParagraph"/>
        <w:numPr>
          <w:ilvl w:val="0"/>
          <w:numId w:val="2"/>
        </w:numPr>
        <w:tabs>
          <w:tab w:val="left" w:pos="2398"/>
        </w:tabs>
        <w:spacing w:after="240"/>
        <w:ind w:left="709" w:right="969" w:hanging="709"/>
        <w:rPr>
          <w:sz w:val="24"/>
          <w:szCs w:val="24"/>
        </w:rPr>
      </w:pPr>
      <w:r w:rsidRPr="7EB47615">
        <w:rPr>
          <w:rFonts w:ascii="Arial"/>
          <w:sz w:val="24"/>
          <w:szCs w:val="24"/>
        </w:rPr>
        <w:lastRenderedPageBreak/>
        <w:t>Work flexibly and strategically within the management team.</w:t>
      </w:r>
    </w:p>
    <w:p w14:paraId="31435907" w14:textId="77777777" w:rsidR="00B15B9A" w:rsidRDefault="00B15B9A" w:rsidP="00B15B9A">
      <w:pPr>
        <w:pStyle w:val="ListParagraph"/>
        <w:numPr>
          <w:ilvl w:val="0"/>
          <w:numId w:val="2"/>
        </w:numPr>
        <w:tabs>
          <w:tab w:val="left" w:pos="2398"/>
        </w:tabs>
        <w:spacing w:after="240"/>
        <w:ind w:left="709" w:right="969" w:hanging="709"/>
        <w:rPr>
          <w:rFonts w:ascii="Arial" w:eastAsia="Arial" w:hAnsi="Arial" w:cs="Arial"/>
          <w:sz w:val="24"/>
          <w:szCs w:val="24"/>
        </w:rPr>
      </w:pPr>
      <w:r w:rsidRPr="7EB47615">
        <w:rPr>
          <w:rFonts w:ascii="Arial"/>
          <w:sz w:val="24"/>
          <w:szCs w:val="24"/>
        </w:rPr>
        <w:t>Work with the peer support coordinator to ensure that all staff and peer volunteers within the team of trainers and community outreach workers have appropriate and timely mentoring, supervision and support</w:t>
      </w:r>
      <w:r w:rsidRPr="7EB47615">
        <w:rPr>
          <w:rFonts w:ascii="Arial" w:eastAsia="Arial" w:hAnsi="Arial" w:cs="Arial"/>
          <w:sz w:val="24"/>
          <w:szCs w:val="24"/>
        </w:rPr>
        <w:t>.</w:t>
      </w:r>
    </w:p>
    <w:p w14:paraId="7FBB3D07" w14:textId="77777777" w:rsidR="00B15B9A" w:rsidRPr="009E3CF1" w:rsidRDefault="00B15B9A" w:rsidP="00B15B9A">
      <w:pPr>
        <w:pStyle w:val="ListParagraph"/>
        <w:numPr>
          <w:ilvl w:val="0"/>
          <w:numId w:val="2"/>
        </w:numPr>
        <w:tabs>
          <w:tab w:val="left" w:pos="2398"/>
        </w:tabs>
        <w:spacing w:after="240"/>
        <w:ind w:left="709" w:right="969" w:hanging="709"/>
        <w:rPr>
          <w:rFonts w:ascii="Arial" w:eastAsia="Arial" w:hAnsi="Arial" w:cs="Arial"/>
          <w:sz w:val="24"/>
          <w:szCs w:val="24"/>
        </w:rPr>
      </w:pPr>
      <w:r w:rsidRPr="7EB47615">
        <w:rPr>
          <w:rFonts w:ascii="Arial"/>
          <w:sz w:val="24"/>
          <w:szCs w:val="24"/>
        </w:rPr>
        <w:t xml:space="preserve">Proactively identify </w:t>
      </w:r>
      <w:proofErr w:type="spellStart"/>
      <w:r w:rsidRPr="7EB47615">
        <w:rPr>
          <w:rFonts w:ascii="Arial"/>
          <w:sz w:val="24"/>
          <w:szCs w:val="24"/>
        </w:rPr>
        <w:t>organisational</w:t>
      </w:r>
      <w:proofErr w:type="spellEnd"/>
      <w:r w:rsidRPr="7EB47615">
        <w:rPr>
          <w:rFonts w:ascii="Arial"/>
          <w:sz w:val="24"/>
          <w:szCs w:val="24"/>
        </w:rPr>
        <w:t xml:space="preserve"> risks and contribute to the NUAA policy environment</w:t>
      </w:r>
    </w:p>
    <w:p w14:paraId="4D212D6E" w14:textId="77777777" w:rsidR="00B15B9A" w:rsidRDefault="00B15B9A" w:rsidP="00B15B9A">
      <w:pPr>
        <w:pStyle w:val="Heading1"/>
        <w:ind w:left="0" w:right="969"/>
      </w:pPr>
    </w:p>
    <w:p w14:paraId="0CD8A06B" w14:textId="77777777" w:rsidR="00B15B9A" w:rsidRDefault="00B15B9A" w:rsidP="00B15B9A">
      <w:pPr>
        <w:pStyle w:val="Heading1"/>
        <w:ind w:left="0" w:right="969"/>
        <w:rPr>
          <w:b w:val="0"/>
          <w:bCs w:val="0"/>
        </w:rPr>
      </w:pPr>
      <w:proofErr w:type="gramStart"/>
      <w:r>
        <w:t>Particular</w:t>
      </w:r>
      <w:r>
        <w:rPr>
          <w:spacing w:val="-6"/>
        </w:rPr>
        <w:t xml:space="preserve"> </w:t>
      </w:r>
      <w:r>
        <w:t>Tasks</w:t>
      </w:r>
      <w:proofErr w:type="gramEnd"/>
      <w:r>
        <w:t xml:space="preserve"> </w:t>
      </w:r>
    </w:p>
    <w:p w14:paraId="6D8ED8F9" w14:textId="77777777" w:rsidR="00B15B9A" w:rsidRPr="00191C26" w:rsidRDefault="00B15B9A" w:rsidP="00B15B9A">
      <w:pPr>
        <w:pStyle w:val="ListParagraph"/>
        <w:numPr>
          <w:ilvl w:val="3"/>
          <w:numId w:val="4"/>
        </w:numPr>
        <w:tabs>
          <w:tab w:val="left" w:pos="2398"/>
        </w:tabs>
        <w:spacing w:before="240"/>
        <w:ind w:left="709" w:right="969" w:hanging="709"/>
        <w:rPr>
          <w:rFonts w:ascii="Arial" w:eastAsia="Arial" w:hAnsi="Arial" w:cs="Arial"/>
          <w:sz w:val="24"/>
          <w:szCs w:val="24"/>
        </w:rPr>
      </w:pPr>
      <w:r>
        <w:rPr>
          <w:rFonts w:ascii="Arial"/>
          <w:sz w:val="24"/>
        </w:rPr>
        <w:t>Oversee the management and timely delivery of peer training and engagement programs.</w:t>
      </w:r>
    </w:p>
    <w:p w14:paraId="1C26B9D3" w14:textId="77777777" w:rsidR="00B15B9A" w:rsidRDefault="00B15B9A" w:rsidP="00B15B9A">
      <w:pPr>
        <w:pStyle w:val="ListParagraph"/>
        <w:numPr>
          <w:ilvl w:val="3"/>
          <w:numId w:val="4"/>
        </w:numPr>
        <w:tabs>
          <w:tab w:val="left" w:pos="2398"/>
        </w:tabs>
        <w:spacing w:before="240"/>
        <w:ind w:left="709" w:right="969" w:hanging="709"/>
        <w:rPr>
          <w:rFonts w:ascii="Arial" w:eastAsia="Arial" w:hAnsi="Arial" w:cs="Arial"/>
          <w:sz w:val="24"/>
          <w:szCs w:val="24"/>
        </w:rPr>
      </w:pPr>
      <w:r>
        <w:rPr>
          <w:rFonts w:ascii="Arial"/>
          <w:sz w:val="24"/>
        </w:rPr>
        <w:t>Overall management of peer training and peer support teams.</w:t>
      </w:r>
    </w:p>
    <w:p w14:paraId="14B3A6C0" w14:textId="77777777" w:rsidR="00B15B9A" w:rsidRDefault="00B15B9A" w:rsidP="00B15B9A">
      <w:pPr>
        <w:pStyle w:val="ListParagraph"/>
        <w:numPr>
          <w:ilvl w:val="3"/>
          <w:numId w:val="4"/>
        </w:numPr>
        <w:tabs>
          <w:tab w:val="left" w:pos="2398"/>
        </w:tabs>
        <w:spacing w:before="240"/>
        <w:ind w:left="709" w:right="969" w:hanging="709"/>
        <w:rPr>
          <w:rFonts w:ascii="Arial" w:eastAsia="Arial" w:hAnsi="Arial" w:cs="Arial"/>
          <w:sz w:val="24"/>
          <w:szCs w:val="24"/>
        </w:rPr>
      </w:pPr>
      <w:r>
        <w:rPr>
          <w:rFonts w:ascii="Arial" w:eastAsia="Arial" w:hAnsi="Arial" w:cs="Arial"/>
          <w:sz w:val="24"/>
          <w:szCs w:val="24"/>
        </w:rPr>
        <w:t>Participate in team meetings from a leadership perspective.</w:t>
      </w:r>
    </w:p>
    <w:p w14:paraId="4B10D816" w14:textId="77777777" w:rsidR="00B15B9A" w:rsidRDefault="00B15B9A" w:rsidP="00B15B9A">
      <w:pPr>
        <w:pStyle w:val="ListParagraph"/>
        <w:numPr>
          <w:ilvl w:val="3"/>
          <w:numId w:val="4"/>
        </w:numPr>
        <w:tabs>
          <w:tab w:val="left" w:pos="2398"/>
        </w:tabs>
        <w:spacing w:before="240"/>
        <w:ind w:left="709" w:right="969" w:hanging="709"/>
        <w:rPr>
          <w:rFonts w:ascii="Arial" w:eastAsia="Arial" w:hAnsi="Arial" w:cs="Arial"/>
          <w:sz w:val="24"/>
          <w:szCs w:val="24"/>
        </w:rPr>
      </w:pPr>
      <w:r>
        <w:rPr>
          <w:rFonts w:ascii="Arial" w:eastAsia="Arial" w:hAnsi="Arial" w:cs="Arial"/>
          <w:sz w:val="24"/>
          <w:szCs w:val="24"/>
        </w:rPr>
        <w:t>Lead the development of evaluation and reporting measures</w:t>
      </w:r>
    </w:p>
    <w:p w14:paraId="603E90A4" w14:textId="77777777" w:rsidR="00B15B9A" w:rsidRDefault="00B15B9A" w:rsidP="00B15B9A">
      <w:pPr>
        <w:pStyle w:val="ListParagraph"/>
        <w:numPr>
          <w:ilvl w:val="3"/>
          <w:numId w:val="4"/>
        </w:numPr>
        <w:tabs>
          <w:tab w:val="left" w:pos="2398"/>
        </w:tabs>
        <w:spacing w:before="240"/>
        <w:ind w:left="709" w:right="969" w:hanging="709"/>
        <w:rPr>
          <w:rFonts w:ascii="Arial" w:eastAsia="Arial" w:hAnsi="Arial" w:cs="Arial"/>
          <w:sz w:val="24"/>
          <w:szCs w:val="24"/>
        </w:rPr>
      </w:pPr>
      <w:r>
        <w:rPr>
          <w:rFonts w:ascii="Arial" w:eastAsia="Arial" w:hAnsi="Arial" w:cs="Arial"/>
          <w:sz w:val="24"/>
          <w:szCs w:val="24"/>
        </w:rPr>
        <w:t>Ensure that project plans and budgets are developed and met in accordance with planning.</w:t>
      </w:r>
    </w:p>
    <w:p w14:paraId="5B3FDCD0" w14:textId="77777777" w:rsidR="00B15B9A" w:rsidRDefault="00B15B9A" w:rsidP="00B15B9A">
      <w:pPr>
        <w:pStyle w:val="ListParagraph"/>
        <w:numPr>
          <w:ilvl w:val="3"/>
          <w:numId w:val="4"/>
        </w:numPr>
        <w:tabs>
          <w:tab w:val="left" w:pos="2398"/>
        </w:tabs>
        <w:spacing w:before="240"/>
        <w:ind w:left="709" w:right="969" w:hanging="709"/>
        <w:rPr>
          <w:rFonts w:ascii="Arial" w:eastAsia="Arial" w:hAnsi="Arial" w:cs="Arial"/>
          <w:sz w:val="24"/>
          <w:szCs w:val="24"/>
        </w:rPr>
      </w:pPr>
      <w:r>
        <w:rPr>
          <w:rFonts w:ascii="Arial" w:eastAsia="Arial" w:hAnsi="Arial" w:cs="Arial"/>
          <w:sz w:val="24"/>
          <w:szCs w:val="24"/>
        </w:rPr>
        <w:t xml:space="preserve">Lead the development of training across all NUAA projects with a </w:t>
      </w:r>
      <w:proofErr w:type="gramStart"/>
      <w:r>
        <w:rPr>
          <w:rFonts w:ascii="Arial" w:eastAsia="Arial" w:hAnsi="Arial" w:cs="Arial"/>
          <w:sz w:val="24"/>
          <w:szCs w:val="24"/>
        </w:rPr>
        <w:t>particular focus</w:t>
      </w:r>
      <w:proofErr w:type="gramEnd"/>
      <w:r>
        <w:rPr>
          <w:rFonts w:ascii="Arial" w:eastAsia="Arial" w:hAnsi="Arial" w:cs="Arial"/>
          <w:sz w:val="24"/>
          <w:szCs w:val="24"/>
        </w:rPr>
        <w:t xml:space="preserve"> on increased consumer knowledge of hepatitis C treatment options, virus transmission prevention and empowerment through increasing safer injecting education</w:t>
      </w:r>
    </w:p>
    <w:p w14:paraId="3C06ED5B" w14:textId="77777777" w:rsidR="00B15B9A" w:rsidRPr="00BB154B" w:rsidRDefault="00B15B9A" w:rsidP="00B15B9A">
      <w:pPr>
        <w:pStyle w:val="ListParagraph"/>
        <w:numPr>
          <w:ilvl w:val="3"/>
          <w:numId w:val="4"/>
        </w:numPr>
        <w:tabs>
          <w:tab w:val="left" w:pos="2398"/>
        </w:tabs>
        <w:spacing w:before="240"/>
        <w:ind w:left="709" w:right="969" w:hanging="709"/>
        <w:rPr>
          <w:rFonts w:ascii="Arial" w:eastAsia="Arial" w:hAnsi="Arial" w:cs="Arial"/>
          <w:sz w:val="24"/>
          <w:szCs w:val="24"/>
        </w:rPr>
      </w:pPr>
      <w:r>
        <w:rPr>
          <w:rFonts w:ascii="Arial" w:eastAsia="Arial" w:hAnsi="Arial" w:cs="Arial"/>
          <w:sz w:val="24"/>
          <w:szCs w:val="24"/>
        </w:rPr>
        <w:t>Actively assist in</w:t>
      </w:r>
      <w:r w:rsidRPr="00BB154B">
        <w:rPr>
          <w:rFonts w:ascii="Arial" w:eastAsia="Arial" w:hAnsi="Arial" w:cs="Arial"/>
          <w:sz w:val="24"/>
          <w:szCs w:val="24"/>
        </w:rPr>
        <w:t xml:space="preserve"> the development </w:t>
      </w:r>
      <w:r>
        <w:rPr>
          <w:rFonts w:ascii="Arial" w:eastAsia="Arial" w:hAnsi="Arial" w:cs="Arial"/>
          <w:sz w:val="24"/>
          <w:szCs w:val="24"/>
        </w:rPr>
        <w:t xml:space="preserve">of </w:t>
      </w:r>
      <w:proofErr w:type="spellStart"/>
      <w:r w:rsidRPr="00454679">
        <w:rPr>
          <w:rFonts w:ascii="Arial" w:eastAsia="Arial" w:hAnsi="Arial" w:cs="Arial"/>
          <w:sz w:val="24"/>
          <w:szCs w:val="24"/>
        </w:rPr>
        <w:t>organi</w:t>
      </w:r>
      <w:r>
        <w:rPr>
          <w:rFonts w:ascii="Arial" w:eastAsia="Arial" w:hAnsi="Arial" w:cs="Arial"/>
          <w:sz w:val="24"/>
          <w:szCs w:val="24"/>
        </w:rPr>
        <w:t>s</w:t>
      </w:r>
      <w:r w:rsidRPr="00454679">
        <w:rPr>
          <w:rFonts w:ascii="Arial" w:eastAsia="Arial" w:hAnsi="Arial" w:cs="Arial"/>
          <w:sz w:val="24"/>
          <w:szCs w:val="24"/>
        </w:rPr>
        <w:t>ational</w:t>
      </w:r>
      <w:proofErr w:type="spellEnd"/>
      <w:r w:rsidRPr="00454679">
        <w:rPr>
          <w:rFonts w:ascii="Arial" w:eastAsia="Arial" w:hAnsi="Arial" w:cs="Arial"/>
          <w:sz w:val="24"/>
          <w:szCs w:val="24"/>
        </w:rPr>
        <w:t xml:space="preserve"> policy and procedures</w:t>
      </w:r>
      <w:r w:rsidRPr="00C72033">
        <w:rPr>
          <w:rFonts w:ascii="Arial" w:eastAsia="Arial" w:hAnsi="Arial" w:cs="Arial"/>
          <w:sz w:val="24"/>
          <w:szCs w:val="24"/>
        </w:rPr>
        <w:t xml:space="preserve"> </w:t>
      </w:r>
      <w:r w:rsidRPr="00BB154B">
        <w:rPr>
          <w:rFonts w:ascii="Arial" w:eastAsia="Arial" w:hAnsi="Arial" w:cs="Arial"/>
          <w:sz w:val="24"/>
          <w:szCs w:val="24"/>
        </w:rPr>
        <w:t xml:space="preserve">and </w:t>
      </w:r>
      <w:r>
        <w:rPr>
          <w:rFonts w:ascii="Arial" w:eastAsia="Arial" w:hAnsi="Arial" w:cs="Arial"/>
          <w:sz w:val="24"/>
          <w:szCs w:val="24"/>
        </w:rPr>
        <w:t xml:space="preserve">subsequent </w:t>
      </w:r>
      <w:r w:rsidRPr="00BB154B">
        <w:rPr>
          <w:rFonts w:ascii="Arial" w:eastAsia="Arial" w:hAnsi="Arial" w:cs="Arial"/>
          <w:sz w:val="24"/>
          <w:szCs w:val="24"/>
        </w:rPr>
        <w:t>staff training</w:t>
      </w:r>
      <w:r>
        <w:rPr>
          <w:rFonts w:ascii="Arial" w:eastAsia="Arial" w:hAnsi="Arial" w:cs="Arial"/>
          <w:sz w:val="24"/>
          <w:szCs w:val="24"/>
        </w:rPr>
        <w:t>.</w:t>
      </w:r>
      <w:r w:rsidRPr="00BB154B">
        <w:rPr>
          <w:rFonts w:ascii="Arial" w:eastAsia="Arial" w:hAnsi="Arial" w:cs="Arial"/>
          <w:sz w:val="24"/>
          <w:szCs w:val="24"/>
        </w:rPr>
        <w:t xml:space="preserve"> </w:t>
      </w:r>
    </w:p>
    <w:p w14:paraId="70CC9512" w14:textId="77777777" w:rsidR="00B15B9A" w:rsidRDefault="00B15B9A" w:rsidP="00B15B9A">
      <w:pPr>
        <w:pStyle w:val="ListParagraph"/>
        <w:numPr>
          <w:ilvl w:val="3"/>
          <w:numId w:val="4"/>
        </w:numPr>
        <w:tabs>
          <w:tab w:val="left" w:pos="2398"/>
        </w:tabs>
        <w:spacing w:before="240"/>
        <w:ind w:left="709" w:right="969" w:hanging="709"/>
        <w:rPr>
          <w:rFonts w:ascii="Arial" w:eastAsia="Arial" w:hAnsi="Arial" w:cs="Arial"/>
          <w:sz w:val="24"/>
          <w:szCs w:val="24"/>
        </w:rPr>
      </w:pPr>
      <w:r>
        <w:rPr>
          <w:rFonts w:ascii="Arial" w:eastAsia="Arial" w:hAnsi="Arial" w:cs="Arial"/>
          <w:sz w:val="24"/>
          <w:szCs w:val="24"/>
        </w:rPr>
        <w:t>Ensure all NUAA client directed programs are appropriately evaluated and all reporting is timely and accurate</w:t>
      </w:r>
    </w:p>
    <w:p w14:paraId="737FCBA5" w14:textId="77777777" w:rsidR="00B15B9A" w:rsidRDefault="00B15B9A" w:rsidP="00B15B9A">
      <w:pPr>
        <w:pStyle w:val="ListParagraph"/>
        <w:numPr>
          <w:ilvl w:val="3"/>
          <w:numId w:val="4"/>
        </w:numPr>
        <w:tabs>
          <w:tab w:val="left" w:pos="2398"/>
        </w:tabs>
        <w:spacing w:before="240"/>
        <w:ind w:left="709" w:right="969" w:hanging="709"/>
        <w:rPr>
          <w:rFonts w:ascii="Arial" w:eastAsia="Arial" w:hAnsi="Arial" w:cs="Arial"/>
          <w:sz w:val="24"/>
          <w:szCs w:val="24"/>
        </w:rPr>
      </w:pPr>
      <w:r w:rsidRPr="00BB154B">
        <w:rPr>
          <w:rFonts w:ascii="Arial" w:eastAsia="Arial" w:hAnsi="Arial" w:cs="Arial"/>
          <w:sz w:val="24"/>
          <w:szCs w:val="24"/>
        </w:rPr>
        <w:t>Ensure that peer education</w:t>
      </w:r>
      <w:r>
        <w:rPr>
          <w:rFonts w:ascii="Arial" w:eastAsia="Arial" w:hAnsi="Arial" w:cs="Arial"/>
          <w:sz w:val="24"/>
          <w:szCs w:val="24"/>
        </w:rPr>
        <w:t xml:space="preserve"> program components</w:t>
      </w:r>
      <w:r w:rsidRPr="00BB154B">
        <w:rPr>
          <w:rFonts w:ascii="Arial" w:eastAsia="Arial" w:hAnsi="Arial" w:cs="Arial"/>
          <w:sz w:val="24"/>
          <w:szCs w:val="24"/>
        </w:rPr>
        <w:t xml:space="preserve"> </w:t>
      </w:r>
      <w:r>
        <w:rPr>
          <w:rFonts w:ascii="Arial" w:eastAsia="Arial" w:hAnsi="Arial" w:cs="Arial"/>
          <w:sz w:val="24"/>
          <w:szCs w:val="24"/>
        </w:rPr>
        <w:t>are</w:t>
      </w:r>
      <w:r w:rsidRPr="00BB154B">
        <w:rPr>
          <w:rFonts w:ascii="Arial" w:eastAsia="Arial" w:hAnsi="Arial" w:cs="Arial"/>
          <w:sz w:val="24"/>
          <w:szCs w:val="24"/>
        </w:rPr>
        <w:t xml:space="preserve"> developed and delivered </w:t>
      </w:r>
      <w:r>
        <w:rPr>
          <w:rFonts w:ascii="Arial" w:eastAsia="Arial" w:hAnsi="Arial" w:cs="Arial"/>
          <w:sz w:val="24"/>
          <w:szCs w:val="24"/>
        </w:rPr>
        <w:t>using</w:t>
      </w:r>
      <w:r w:rsidRPr="00BB154B">
        <w:rPr>
          <w:rFonts w:ascii="Arial" w:eastAsia="Arial" w:hAnsi="Arial" w:cs="Arial"/>
          <w:sz w:val="24"/>
          <w:szCs w:val="24"/>
        </w:rPr>
        <w:t xml:space="preserve"> current theoretical </w:t>
      </w:r>
      <w:r>
        <w:rPr>
          <w:rFonts w:ascii="Arial" w:eastAsia="Arial" w:hAnsi="Arial" w:cs="Arial"/>
          <w:sz w:val="24"/>
          <w:szCs w:val="24"/>
        </w:rPr>
        <w:t>modelling</w:t>
      </w:r>
      <w:r w:rsidRPr="0063782D">
        <w:rPr>
          <w:rFonts w:ascii="Arial" w:eastAsia="Arial" w:hAnsi="Arial" w:cs="Arial"/>
          <w:sz w:val="24"/>
          <w:szCs w:val="24"/>
        </w:rPr>
        <w:t xml:space="preserve"> </w:t>
      </w:r>
      <w:r w:rsidRPr="00BB154B">
        <w:rPr>
          <w:rFonts w:ascii="Arial" w:eastAsia="Arial" w:hAnsi="Arial" w:cs="Arial"/>
          <w:sz w:val="24"/>
          <w:szCs w:val="24"/>
        </w:rPr>
        <w:t xml:space="preserve">and best practice </w:t>
      </w:r>
      <w:r w:rsidRPr="0024363D">
        <w:rPr>
          <w:rFonts w:ascii="Arial" w:eastAsia="Arial" w:hAnsi="Arial" w:cs="Arial"/>
          <w:sz w:val="24"/>
          <w:szCs w:val="24"/>
        </w:rPr>
        <w:t xml:space="preserve">frameworks </w:t>
      </w:r>
    </w:p>
    <w:p w14:paraId="08B47FBE" w14:textId="77777777" w:rsidR="00B15B9A" w:rsidRDefault="00B15B9A" w:rsidP="00B15B9A">
      <w:pPr>
        <w:ind w:left="709" w:right="969" w:hanging="709"/>
        <w:rPr>
          <w:rFonts w:ascii="Arial" w:eastAsia="Arial" w:hAnsi="Arial" w:cs="Arial"/>
          <w:b/>
          <w:sz w:val="24"/>
          <w:szCs w:val="24"/>
        </w:rPr>
      </w:pPr>
    </w:p>
    <w:p w14:paraId="0F9546D0" w14:textId="77777777" w:rsidR="00B15B9A" w:rsidRDefault="00B15B9A" w:rsidP="00B15B9A">
      <w:pPr>
        <w:pStyle w:val="ListParagraph"/>
        <w:numPr>
          <w:ilvl w:val="3"/>
          <w:numId w:val="4"/>
        </w:numPr>
        <w:tabs>
          <w:tab w:val="left" w:pos="2398"/>
        </w:tabs>
        <w:spacing w:after="240"/>
        <w:ind w:left="709" w:right="969" w:hanging="709"/>
        <w:rPr>
          <w:rFonts w:ascii="Arial" w:eastAsia="Arial" w:hAnsi="Arial" w:cs="Arial"/>
          <w:sz w:val="24"/>
          <w:szCs w:val="24"/>
        </w:rPr>
      </w:pPr>
      <w:r>
        <w:rPr>
          <w:rFonts w:ascii="Arial"/>
          <w:sz w:val="24"/>
        </w:rPr>
        <w:t>Represent NUAA on reference groups, advisory committees and</w:t>
      </w:r>
      <w:r>
        <w:rPr>
          <w:rFonts w:ascii="Arial"/>
          <w:spacing w:val="-13"/>
          <w:sz w:val="24"/>
        </w:rPr>
        <w:t xml:space="preserve"> </w:t>
      </w:r>
      <w:r>
        <w:rPr>
          <w:rFonts w:ascii="Arial"/>
          <w:sz w:val="24"/>
        </w:rPr>
        <w:t>inter- agency meetings as</w:t>
      </w:r>
      <w:r>
        <w:rPr>
          <w:rFonts w:ascii="Arial"/>
          <w:spacing w:val="-2"/>
          <w:sz w:val="24"/>
        </w:rPr>
        <w:t xml:space="preserve"> </w:t>
      </w:r>
      <w:r>
        <w:rPr>
          <w:rFonts w:ascii="Arial"/>
          <w:sz w:val="24"/>
        </w:rPr>
        <w:t>required.</w:t>
      </w:r>
    </w:p>
    <w:p w14:paraId="6CCA422C" w14:textId="77777777" w:rsidR="00B15B9A" w:rsidRDefault="00B15B9A" w:rsidP="00B15B9A">
      <w:pPr>
        <w:pStyle w:val="ListParagraph"/>
        <w:numPr>
          <w:ilvl w:val="3"/>
          <w:numId w:val="4"/>
        </w:numPr>
        <w:tabs>
          <w:tab w:val="left" w:pos="2398"/>
        </w:tabs>
        <w:spacing w:after="240"/>
        <w:ind w:left="709" w:right="969" w:hanging="709"/>
        <w:rPr>
          <w:rFonts w:ascii="Arial" w:eastAsia="Arial" w:hAnsi="Arial" w:cs="Arial"/>
          <w:sz w:val="24"/>
          <w:szCs w:val="24"/>
        </w:rPr>
      </w:pPr>
      <w:r>
        <w:rPr>
          <w:rFonts w:ascii="Arial" w:eastAsia="Arial" w:hAnsi="Arial" w:cs="Arial"/>
          <w:sz w:val="24"/>
          <w:szCs w:val="24"/>
        </w:rPr>
        <w:t>Maintain an up-to-date knowledge of the issues affecting people who</w:t>
      </w:r>
      <w:r>
        <w:rPr>
          <w:rFonts w:ascii="Arial" w:eastAsia="Arial" w:hAnsi="Arial" w:cs="Arial"/>
          <w:spacing w:val="-22"/>
          <w:sz w:val="24"/>
          <w:szCs w:val="24"/>
        </w:rPr>
        <w:t xml:space="preserve"> </w:t>
      </w:r>
      <w:r>
        <w:rPr>
          <w:rFonts w:ascii="Arial" w:eastAsia="Arial" w:hAnsi="Arial" w:cs="Arial"/>
          <w:sz w:val="24"/>
          <w:szCs w:val="24"/>
        </w:rPr>
        <w:t>inject and/or use drugs and the broader drug user movement in Australia and worldwide.</w:t>
      </w:r>
    </w:p>
    <w:p w14:paraId="26597D0F" w14:textId="77777777" w:rsidR="00B15B9A" w:rsidRPr="002B41F8" w:rsidRDefault="00B15B9A" w:rsidP="00B15B9A">
      <w:pPr>
        <w:pStyle w:val="ListParagraph"/>
        <w:numPr>
          <w:ilvl w:val="3"/>
          <w:numId w:val="4"/>
        </w:numPr>
        <w:tabs>
          <w:tab w:val="left" w:pos="2398"/>
        </w:tabs>
        <w:spacing w:before="240"/>
        <w:ind w:left="709" w:right="969" w:hanging="709"/>
        <w:rPr>
          <w:rFonts w:ascii="Arial" w:eastAsia="Arial" w:hAnsi="Arial" w:cs="Arial"/>
          <w:sz w:val="24"/>
          <w:szCs w:val="24"/>
        </w:rPr>
      </w:pPr>
      <w:r w:rsidRPr="002B41F8">
        <w:rPr>
          <w:rFonts w:ascii="Arial"/>
          <w:sz w:val="24"/>
        </w:rPr>
        <w:t xml:space="preserve">Other duties that are reasonable within the context of the position and commensurate with the pay scale of the role </w:t>
      </w:r>
    </w:p>
    <w:p w14:paraId="521F71A7" w14:textId="77777777" w:rsidR="00B15B9A" w:rsidRDefault="00B15B9A" w:rsidP="00B15B9A">
      <w:pPr>
        <w:pStyle w:val="ListParagraph"/>
        <w:tabs>
          <w:tab w:val="left" w:pos="2398"/>
        </w:tabs>
        <w:spacing w:after="240"/>
        <w:ind w:right="969"/>
        <w:rPr>
          <w:rFonts w:ascii="Arial" w:eastAsia="Arial" w:hAnsi="Arial" w:cs="Arial"/>
          <w:sz w:val="24"/>
          <w:szCs w:val="24"/>
        </w:rPr>
      </w:pPr>
    </w:p>
    <w:p w14:paraId="1B57FF44" w14:textId="77777777" w:rsidR="00B15B9A" w:rsidRDefault="00B15B9A" w:rsidP="00B15B9A">
      <w:pPr>
        <w:pStyle w:val="Heading1"/>
        <w:spacing w:before="120"/>
        <w:ind w:left="0" w:right="969"/>
      </w:pPr>
      <w:r>
        <w:t>Selection</w:t>
      </w:r>
      <w:r>
        <w:rPr>
          <w:spacing w:val="-6"/>
        </w:rPr>
        <w:t xml:space="preserve"> </w:t>
      </w:r>
      <w:r>
        <w:t>Criteria:</w:t>
      </w:r>
    </w:p>
    <w:p w14:paraId="19E8A740" w14:textId="77777777" w:rsidR="00B15B9A" w:rsidRDefault="00B15B9A" w:rsidP="00B15B9A">
      <w:pPr>
        <w:pStyle w:val="Heading1"/>
        <w:spacing w:before="120"/>
        <w:ind w:left="0" w:right="969"/>
        <w:rPr>
          <w:b w:val="0"/>
          <w:bCs w:val="0"/>
        </w:rPr>
      </w:pPr>
    </w:p>
    <w:p w14:paraId="0D650A09" w14:textId="77777777" w:rsidR="00B15B9A" w:rsidRPr="00BB154B" w:rsidRDefault="00B15B9A" w:rsidP="00B15B9A">
      <w:pPr>
        <w:pStyle w:val="ListParagraph"/>
        <w:numPr>
          <w:ilvl w:val="0"/>
          <w:numId w:val="3"/>
        </w:numPr>
        <w:tabs>
          <w:tab w:val="left" w:pos="2398"/>
        </w:tabs>
        <w:spacing w:after="240"/>
        <w:ind w:left="709" w:right="969" w:hanging="709"/>
        <w:rPr>
          <w:rFonts w:ascii="Arial" w:eastAsia="Arial" w:hAnsi="Arial" w:cs="Arial"/>
          <w:sz w:val="24"/>
          <w:szCs w:val="24"/>
        </w:rPr>
      </w:pPr>
      <w:r>
        <w:rPr>
          <w:rFonts w:ascii="Arial"/>
          <w:sz w:val="24"/>
        </w:rPr>
        <w:t>Recent life journey connection to drug using and knowledge of the health</w:t>
      </w:r>
      <w:r>
        <w:rPr>
          <w:rFonts w:ascii="Arial"/>
          <w:spacing w:val="-25"/>
          <w:sz w:val="24"/>
        </w:rPr>
        <w:t xml:space="preserve"> </w:t>
      </w:r>
      <w:r>
        <w:rPr>
          <w:rFonts w:ascii="Arial"/>
          <w:sz w:val="24"/>
        </w:rPr>
        <w:t>and social issues affecting</w:t>
      </w:r>
      <w:r>
        <w:rPr>
          <w:rFonts w:ascii="Arial"/>
          <w:spacing w:val="-2"/>
          <w:sz w:val="24"/>
        </w:rPr>
        <w:t xml:space="preserve"> </w:t>
      </w:r>
      <w:r>
        <w:rPr>
          <w:rFonts w:ascii="Arial"/>
          <w:sz w:val="24"/>
        </w:rPr>
        <w:t>people who use drugs including hepatitis C and other blood borne viruses and demonstrated willingness to work with people who inject/use drugs</w:t>
      </w:r>
      <w:r w:rsidRPr="007B5423">
        <w:rPr>
          <w:rFonts w:ascii="Arial"/>
          <w:sz w:val="24"/>
        </w:rPr>
        <w:t xml:space="preserve"> </w:t>
      </w:r>
    </w:p>
    <w:p w14:paraId="783EAF31" w14:textId="77777777" w:rsidR="00B15B9A" w:rsidRDefault="00B15B9A" w:rsidP="00B15B9A">
      <w:pPr>
        <w:pStyle w:val="ListParagraph"/>
        <w:numPr>
          <w:ilvl w:val="0"/>
          <w:numId w:val="3"/>
        </w:numPr>
        <w:tabs>
          <w:tab w:val="left" w:pos="2398"/>
        </w:tabs>
        <w:spacing w:after="240"/>
        <w:ind w:left="709" w:right="969" w:hanging="709"/>
        <w:rPr>
          <w:rFonts w:ascii="Arial" w:eastAsia="Arial" w:hAnsi="Arial" w:cs="Arial"/>
          <w:sz w:val="24"/>
          <w:szCs w:val="24"/>
        </w:rPr>
      </w:pPr>
      <w:r>
        <w:rPr>
          <w:rFonts w:ascii="Arial"/>
          <w:sz w:val="24"/>
        </w:rPr>
        <w:t>Demonstrated outstanding communication skills across a variety of settings and audiences including presentation skills at conferences and meetings, communication with peers and working with funders. High level written communication skills.</w:t>
      </w:r>
    </w:p>
    <w:p w14:paraId="17D3E649" w14:textId="77777777" w:rsidR="00B15B9A" w:rsidRDefault="00B15B9A" w:rsidP="00B15B9A">
      <w:pPr>
        <w:pStyle w:val="ListParagraph"/>
        <w:numPr>
          <w:ilvl w:val="0"/>
          <w:numId w:val="3"/>
        </w:numPr>
        <w:tabs>
          <w:tab w:val="left" w:pos="2398"/>
        </w:tabs>
        <w:spacing w:after="240" w:line="271" w:lineRule="auto"/>
        <w:ind w:left="709" w:right="969" w:hanging="709"/>
        <w:rPr>
          <w:rFonts w:ascii="Arial" w:eastAsia="Arial" w:hAnsi="Arial" w:cs="Arial"/>
          <w:sz w:val="24"/>
          <w:szCs w:val="24"/>
        </w:rPr>
      </w:pPr>
      <w:r>
        <w:rPr>
          <w:rFonts w:ascii="Arial"/>
          <w:sz w:val="24"/>
        </w:rPr>
        <w:t>Demonstrated leadership both in people and project management.</w:t>
      </w:r>
    </w:p>
    <w:p w14:paraId="37363F2F" w14:textId="77777777" w:rsidR="00B15B9A" w:rsidRPr="00BB154B" w:rsidRDefault="00B15B9A" w:rsidP="00B15B9A">
      <w:pPr>
        <w:pStyle w:val="ListParagraph"/>
        <w:numPr>
          <w:ilvl w:val="0"/>
          <w:numId w:val="3"/>
        </w:numPr>
        <w:tabs>
          <w:tab w:val="left" w:pos="2398"/>
        </w:tabs>
        <w:spacing w:after="240" w:line="241" w:lineRule="exact"/>
        <w:ind w:left="709" w:right="969" w:hanging="709"/>
      </w:pPr>
      <w:r>
        <w:rPr>
          <w:rFonts w:ascii="Arial"/>
          <w:sz w:val="24"/>
        </w:rPr>
        <w:t>Demonstrated ability plan and budget projects and then work within agreed timeframes and projects</w:t>
      </w:r>
    </w:p>
    <w:p w14:paraId="3722BE8C" w14:textId="77777777" w:rsidR="00B15B9A" w:rsidRPr="00BB154B" w:rsidRDefault="00B15B9A" w:rsidP="00B15B9A">
      <w:pPr>
        <w:pStyle w:val="ListParagraph"/>
        <w:numPr>
          <w:ilvl w:val="0"/>
          <w:numId w:val="3"/>
        </w:numPr>
        <w:tabs>
          <w:tab w:val="left" w:pos="2398"/>
        </w:tabs>
        <w:spacing w:after="240" w:line="241" w:lineRule="exact"/>
        <w:ind w:left="709" w:right="969" w:hanging="709"/>
      </w:pPr>
      <w:r>
        <w:rPr>
          <w:rFonts w:ascii="Arial"/>
          <w:sz w:val="24"/>
        </w:rPr>
        <w:t>Demonstrated high level skills in policy and program development</w:t>
      </w:r>
    </w:p>
    <w:p w14:paraId="4AF4DDD8" w14:textId="77777777" w:rsidR="00B15B9A" w:rsidRPr="00BB154B" w:rsidRDefault="00B15B9A" w:rsidP="00B15B9A">
      <w:pPr>
        <w:pStyle w:val="ListParagraph"/>
        <w:numPr>
          <w:ilvl w:val="0"/>
          <w:numId w:val="3"/>
        </w:numPr>
        <w:tabs>
          <w:tab w:val="left" w:pos="2398"/>
        </w:tabs>
        <w:spacing w:after="240" w:line="241" w:lineRule="exact"/>
        <w:ind w:left="709" w:right="969" w:hanging="709"/>
      </w:pPr>
      <w:r>
        <w:rPr>
          <w:rFonts w:ascii="Arial"/>
          <w:sz w:val="24"/>
        </w:rPr>
        <w:t>High level computer skills</w:t>
      </w:r>
    </w:p>
    <w:p w14:paraId="2EEF9145" w14:textId="77777777" w:rsidR="00B15B9A" w:rsidRDefault="00B15B9A" w:rsidP="00B15B9A">
      <w:pPr>
        <w:pStyle w:val="ListParagraph"/>
        <w:numPr>
          <w:ilvl w:val="0"/>
          <w:numId w:val="3"/>
        </w:numPr>
        <w:tabs>
          <w:tab w:val="left" w:pos="2398"/>
        </w:tabs>
        <w:spacing w:after="240"/>
        <w:ind w:left="709" w:right="969" w:hanging="709"/>
        <w:rPr>
          <w:rFonts w:ascii="Arial" w:eastAsia="Arial" w:hAnsi="Arial" w:cs="Arial"/>
          <w:sz w:val="24"/>
          <w:szCs w:val="24"/>
        </w:rPr>
      </w:pPr>
      <w:r>
        <w:rPr>
          <w:rFonts w:ascii="Arial"/>
          <w:sz w:val="24"/>
        </w:rPr>
        <w:t>Ability to work flexible hours and to travel within</w:t>
      </w:r>
      <w:r>
        <w:rPr>
          <w:rFonts w:ascii="Arial"/>
          <w:spacing w:val="-6"/>
          <w:sz w:val="24"/>
        </w:rPr>
        <w:t xml:space="preserve"> </w:t>
      </w:r>
      <w:r>
        <w:rPr>
          <w:rFonts w:ascii="Arial"/>
          <w:sz w:val="24"/>
        </w:rPr>
        <w:t>NSW</w:t>
      </w:r>
      <w:r w:rsidRPr="007B5423">
        <w:rPr>
          <w:rFonts w:ascii="Arial" w:eastAsia="Arial" w:hAnsi="Arial" w:cs="Arial"/>
          <w:sz w:val="24"/>
          <w:szCs w:val="24"/>
        </w:rPr>
        <w:t xml:space="preserve"> </w:t>
      </w:r>
      <w:r>
        <w:rPr>
          <w:rFonts w:ascii="Arial" w:eastAsia="Arial" w:hAnsi="Arial" w:cs="Arial"/>
          <w:sz w:val="24"/>
          <w:szCs w:val="24"/>
        </w:rPr>
        <w:t>as required.</w:t>
      </w:r>
    </w:p>
    <w:p w14:paraId="37A4C9D3" w14:textId="77777777" w:rsidR="00B15B9A" w:rsidRPr="00191C26" w:rsidRDefault="00B15B9A" w:rsidP="00B15B9A">
      <w:pPr>
        <w:pStyle w:val="ListParagraph"/>
        <w:numPr>
          <w:ilvl w:val="0"/>
          <w:numId w:val="3"/>
        </w:numPr>
        <w:tabs>
          <w:tab w:val="left" w:pos="2398"/>
        </w:tabs>
        <w:spacing w:after="240"/>
        <w:ind w:left="709" w:right="969" w:hanging="709"/>
        <w:rPr>
          <w:rFonts w:ascii="Arial" w:eastAsia="Arial" w:hAnsi="Arial" w:cs="Arial"/>
          <w:sz w:val="24"/>
          <w:szCs w:val="24"/>
        </w:rPr>
      </w:pPr>
      <w:r>
        <w:rPr>
          <w:rFonts w:ascii="Arial" w:eastAsia="Arial" w:hAnsi="Arial" w:cs="Arial"/>
          <w:sz w:val="24"/>
          <w:szCs w:val="24"/>
        </w:rPr>
        <w:t xml:space="preserve">Desirable: </w:t>
      </w:r>
      <w:r w:rsidRPr="00191C26">
        <w:rPr>
          <w:rFonts w:ascii="Arial" w:eastAsia="Arial" w:hAnsi="Arial" w:cs="Arial"/>
          <w:sz w:val="24"/>
          <w:szCs w:val="24"/>
        </w:rPr>
        <w:t>Current Australian Driver’s</w:t>
      </w:r>
      <w:r w:rsidRPr="00191C26">
        <w:rPr>
          <w:rFonts w:ascii="Arial" w:eastAsia="Arial" w:hAnsi="Arial" w:cs="Arial"/>
          <w:spacing w:val="7"/>
          <w:sz w:val="24"/>
          <w:szCs w:val="24"/>
        </w:rPr>
        <w:t xml:space="preserve"> </w:t>
      </w:r>
      <w:r w:rsidRPr="00191C26">
        <w:rPr>
          <w:rFonts w:ascii="Arial" w:eastAsia="Arial" w:hAnsi="Arial" w:cs="Arial"/>
          <w:sz w:val="24"/>
          <w:szCs w:val="24"/>
        </w:rPr>
        <w:t>License.</w:t>
      </w:r>
    </w:p>
    <w:p w14:paraId="47DF819D" w14:textId="77777777" w:rsidR="00B15B9A" w:rsidRDefault="00B15B9A" w:rsidP="00B15B9A">
      <w:pPr>
        <w:tabs>
          <w:tab w:val="left" w:pos="2398"/>
        </w:tabs>
        <w:spacing w:after="240" w:line="268" w:lineRule="auto"/>
        <w:ind w:right="969"/>
        <w:rPr>
          <w:rFonts w:ascii="Arial"/>
          <w:sz w:val="24"/>
        </w:rPr>
      </w:pPr>
    </w:p>
    <w:p w14:paraId="647C3555" w14:textId="77777777" w:rsidR="00B15B9A" w:rsidRPr="00CF274A" w:rsidRDefault="00B15B9A" w:rsidP="00B15B9A">
      <w:pPr>
        <w:tabs>
          <w:tab w:val="left" w:pos="2398"/>
        </w:tabs>
        <w:spacing w:after="240" w:line="268" w:lineRule="auto"/>
        <w:ind w:right="969"/>
        <w:rPr>
          <w:rFonts w:ascii="Arial"/>
          <w:b/>
          <w:sz w:val="24"/>
        </w:rPr>
      </w:pPr>
      <w:r w:rsidRPr="00CF274A">
        <w:rPr>
          <w:rFonts w:ascii="Arial"/>
          <w:b/>
          <w:sz w:val="24"/>
        </w:rPr>
        <w:t>Application</w:t>
      </w:r>
    </w:p>
    <w:p w14:paraId="0C16DACB" w14:textId="77777777" w:rsidR="00B15B9A" w:rsidRPr="00CF274A" w:rsidRDefault="00B15B9A" w:rsidP="00B15B9A">
      <w:pPr>
        <w:tabs>
          <w:tab w:val="left" w:pos="2398"/>
        </w:tabs>
        <w:spacing w:after="240" w:line="268" w:lineRule="auto"/>
        <w:ind w:right="969"/>
        <w:rPr>
          <w:rFonts w:ascii="Arial"/>
          <w:sz w:val="24"/>
          <w:szCs w:val="24"/>
        </w:rPr>
      </w:pPr>
      <w:r w:rsidRPr="7EB47615">
        <w:rPr>
          <w:rFonts w:ascii="Arial"/>
          <w:sz w:val="24"/>
          <w:szCs w:val="24"/>
        </w:rPr>
        <w:t>Written applications must address the selection criteria separately to be considered. To apply please email your CV and a letter addressing the selection criteria to lisaa@nuaa.org.au by 7 December 2018 with interviews being held on the 17</w:t>
      </w:r>
      <w:r w:rsidRPr="7EB47615">
        <w:rPr>
          <w:rFonts w:ascii="Arial"/>
          <w:sz w:val="24"/>
          <w:szCs w:val="24"/>
          <w:vertAlign w:val="superscript"/>
        </w:rPr>
        <w:t>th</w:t>
      </w:r>
      <w:r w:rsidRPr="7EB47615">
        <w:rPr>
          <w:rFonts w:ascii="Arial"/>
          <w:sz w:val="24"/>
          <w:szCs w:val="24"/>
        </w:rPr>
        <w:t xml:space="preserve"> of December 2018</w:t>
      </w:r>
    </w:p>
    <w:p w14:paraId="63D45A36" w14:textId="77777777" w:rsidR="00B15B9A" w:rsidRDefault="00B15B9A" w:rsidP="00B15B9A">
      <w:pPr>
        <w:tabs>
          <w:tab w:val="left" w:pos="2398"/>
        </w:tabs>
        <w:spacing w:after="240" w:line="268" w:lineRule="auto"/>
        <w:ind w:right="969"/>
        <w:rPr>
          <w:rFonts w:ascii="Arial"/>
          <w:sz w:val="24"/>
          <w:szCs w:val="24"/>
        </w:rPr>
      </w:pPr>
      <w:r w:rsidRPr="7EB47615">
        <w:rPr>
          <w:rFonts w:ascii="Arial"/>
          <w:sz w:val="24"/>
          <w:szCs w:val="24"/>
        </w:rPr>
        <w:t>If you would like to discuss the role, please contact the Deputy CEO, Charles Henderson, on (02) 8354 7300.</w:t>
      </w:r>
    </w:p>
    <w:p w14:paraId="15B9FD9A" w14:textId="77777777" w:rsidR="00D962BE" w:rsidRDefault="00D962BE" w:rsidP="00B15B9A">
      <w:pPr>
        <w:ind w:right="969"/>
      </w:pPr>
    </w:p>
    <w:sectPr w:rsidR="00D962BE" w:rsidSect="00D962BE">
      <w:headerReference w:type="default" r:id="rId10"/>
      <w:footerReference w:type="default" r:id="rId11"/>
      <w:pgSz w:w="11906" w:h="16838"/>
      <w:pgMar w:top="1440" w:right="566"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10A6F" w14:textId="77777777" w:rsidR="00E168BD" w:rsidRDefault="00E168BD" w:rsidP="00D962BE">
      <w:r>
        <w:separator/>
      </w:r>
    </w:p>
  </w:endnote>
  <w:endnote w:type="continuationSeparator" w:id="0">
    <w:p w14:paraId="0D820704" w14:textId="77777777" w:rsidR="00E168BD" w:rsidRDefault="00E168BD" w:rsidP="00D9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ource Code Pro">
    <w:altName w:val="Consolas"/>
    <w:panose1 w:val="00000000000000000000"/>
    <w:charset w:val="00"/>
    <w:family w:val="modern"/>
    <w:notTrueType/>
    <w:pitch w:val="fixed"/>
    <w:sig w:usb0="200002F7" w:usb1="0200380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CA55A" w14:textId="454A268D" w:rsidR="00D962BE" w:rsidRDefault="007F5BF5" w:rsidP="0083635C">
    <w:pPr>
      <w:pStyle w:val="Footer"/>
      <w:ind w:hanging="567"/>
    </w:pPr>
    <w:r>
      <w:rPr>
        <w:rFonts w:ascii="Times New Roman" w:eastAsia="Calibri" w:hAnsi="Times New Roman" w:cs="Times New Roman"/>
        <w:noProof/>
        <w:sz w:val="24"/>
        <w:szCs w:val="24"/>
        <w:lang w:eastAsia="en-AU"/>
      </w:rPr>
      <mc:AlternateContent>
        <mc:Choice Requires="wps">
          <w:drawing>
            <wp:anchor distT="0" distB="0" distL="114300" distR="114300" simplePos="0" relativeHeight="251660288" behindDoc="0" locked="0" layoutInCell="1" allowOverlap="1" wp14:anchorId="48B5C70A" wp14:editId="24793182">
              <wp:simplePos x="0" y="0"/>
              <wp:positionH relativeFrom="page">
                <wp:posOffset>1000124</wp:posOffset>
              </wp:positionH>
              <wp:positionV relativeFrom="paragraph">
                <wp:posOffset>-596265</wp:posOffset>
              </wp:positionV>
              <wp:extent cx="5724525" cy="4953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5724525" cy="495300"/>
                      </a:xfrm>
                      <a:prstGeom prst="rect">
                        <a:avLst/>
                      </a:prstGeom>
                      <a:solidFill>
                        <a:schemeClr val="lt1"/>
                      </a:solidFill>
                      <a:ln w="6350">
                        <a:noFill/>
                      </a:ln>
                    </wps:spPr>
                    <wps:txbx>
                      <w:txbxContent>
                        <w:p w14:paraId="65F23370" w14:textId="5AB9293F" w:rsidR="007F5BF5" w:rsidRPr="007F5BF5" w:rsidRDefault="007F5BF5" w:rsidP="007F5BF5">
                          <w:pPr>
                            <w:pStyle w:val="Subtext"/>
                            <w:rPr>
                              <w:vertAlign w:val="subscript"/>
                            </w:rPr>
                          </w:pPr>
                          <w:r>
                            <w:t>Level 5 414 Elizabeth St, Surry Hills NSW 2010</w:t>
                          </w:r>
                          <w:r>
                            <w:tab/>
                            <w:t xml:space="preserve">     P 02 8354 7300</w:t>
                          </w:r>
                          <w:r>
                            <w:tab/>
                          </w:r>
                          <w:r>
                            <w:tab/>
                            <w:t xml:space="preserve">     nuaa.org.au</w:t>
                          </w:r>
                          <w:r>
                            <w:br/>
                            <w:t>P.O. Box 350 Strawberry Hills 2012</w:t>
                          </w:r>
                          <w:r>
                            <w:tab/>
                          </w:r>
                          <w:r>
                            <w:tab/>
                            <w:t xml:space="preserve">     1800 644 413 NSW toll free</w:t>
                          </w:r>
                          <w:r>
                            <w:tab/>
                            <w:t xml:space="preserve">     @</w:t>
                          </w:r>
                          <w:proofErr w:type="spellStart"/>
                          <w:r>
                            <w:t>nuaansw</w:t>
                          </w:r>
                          <w:proofErr w:type="spell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B5C70A" id="_x0000_t202" coordsize="21600,21600" o:spt="202" path="m,l,21600r21600,l21600,xe">
              <v:stroke joinstyle="miter"/>
              <v:path gradientshapeok="t" o:connecttype="rect"/>
            </v:shapetype>
            <v:shape id="Text Box 2" o:spid="_x0000_s1027" type="#_x0000_t202" style="position:absolute;margin-left:78.75pt;margin-top:-46.95pt;width:450.75pt;height:3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" fillcolor="white [3201]" stroked="f" strokeweight=".5pt">
              <v:textbox>
                <w:txbxContent>
                  <w:p w14:paraId="65F23370" w14:textId="5AB9293F" w:rsidR="007F5BF5" w:rsidRPr="007F5BF5" w:rsidRDefault="007F5BF5" w:rsidP="007F5BF5">
                    <w:pPr>
                      <w:pStyle w:val="Subtext"/>
                      <w:rPr>
                        <w:vertAlign w:val="subscript"/>
                      </w:rPr>
                    </w:pPr>
                    <w:r>
                      <w:t>Level 5 414 Elizabeth St, Surry Hills NSW 2010</w:t>
                    </w:r>
                    <w:r>
                      <w:tab/>
                      <w:t xml:space="preserve">     P 02 8354 7300</w:t>
                    </w:r>
                    <w:r>
                      <w:tab/>
                    </w:r>
                    <w:r>
                      <w:tab/>
                      <w:t xml:space="preserve">     nuaa.org.au</w:t>
                    </w:r>
                    <w:r>
                      <w:br/>
                      <w:t>P.O. Box 350 Strawberry Hills 2012</w:t>
                    </w:r>
                    <w:r>
                      <w:tab/>
                    </w:r>
                    <w:r>
                      <w:tab/>
                      <w:t xml:space="preserve">     1800 644 413 NSW toll free</w:t>
                    </w:r>
                    <w:r>
                      <w:tab/>
                      <w:t xml:space="preserve">     @</w:t>
                    </w:r>
                    <w:proofErr w:type="spellStart"/>
                    <w:r>
                      <w:t>nuaansw</w:t>
                    </w:r>
                    <w:proofErr w:type="spellEnd"/>
                    <w:r>
                      <w:t xml:space="preserve">  </w:t>
                    </w:r>
                  </w:p>
                </w:txbxContent>
              </v:textbox>
              <w10:wrap anchorx="page"/>
            </v:shape>
          </w:pict>
        </mc:Fallback>
      </mc:AlternateContent>
    </w:r>
    <w:r w:rsidRPr="007F5BF5">
      <w:rPr>
        <w:rFonts w:ascii="Times New Roman" w:eastAsia="Calibri" w:hAnsi="Times New Roman" w:cs="Times New Roman"/>
        <w:noProof/>
        <w:sz w:val="24"/>
        <w:szCs w:val="24"/>
        <w:lang w:eastAsia="en-AU"/>
      </w:rPr>
      <mc:AlternateContent>
        <mc:Choice Requires="wps">
          <w:drawing>
            <wp:anchor distT="0" distB="0" distL="114300" distR="114300" simplePos="0" relativeHeight="251659264" behindDoc="0" locked="0" layoutInCell="1" allowOverlap="1" wp14:anchorId="008DC95B" wp14:editId="6099D9E3">
              <wp:simplePos x="0" y="0"/>
              <wp:positionH relativeFrom="margin">
                <wp:align>left</wp:align>
              </wp:positionH>
              <wp:positionV relativeFrom="paragraph">
                <wp:posOffset>-91440</wp:posOffset>
              </wp:positionV>
              <wp:extent cx="5924550" cy="762635"/>
              <wp:effectExtent l="0" t="0" r="19050" b="18415"/>
              <wp:wrapNone/>
              <wp:docPr id="1" name="Rectangle 15"/>
              <wp:cNvGraphicFramePr/>
              <a:graphic xmlns:a="http://schemas.openxmlformats.org/drawingml/2006/main">
                <a:graphicData uri="http://schemas.microsoft.com/office/word/2010/wordprocessingShape">
                  <wps:wsp>
                    <wps:cNvSpPr/>
                    <wps:spPr>
                      <a:xfrm>
                        <a:off x="0" y="0"/>
                        <a:ext cx="5924550" cy="762635"/>
                      </a:xfrm>
                      <a:prstGeom prst="rect">
                        <a:avLst/>
                      </a:prstGeom>
                      <a:noFill/>
                      <a:ln w="12700" cap="flat" cmpd="sng" algn="ctr">
                        <a:solidFill>
                          <a:sysClr val="windowText" lastClr="000000"/>
                        </a:solidFill>
                        <a:prstDash val="solid"/>
                        <a:miter lim="800000"/>
                      </a:ln>
                      <a:effectLst/>
                    </wps:spPr>
                    <wps:txbx>
                      <w:txbxContent>
                        <w:p w14:paraId="53D096AC" w14:textId="77777777" w:rsidR="007F5BF5" w:rsidRDefault="007F5BF5" w:rsidP="007F5B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08DC95B" id="Rectangle 15" o:spid="_x0000_s1028" style="position:absolute;margin-left:0;margin-top:-7.2pt;width:466.5pt;height:60.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" filled="f" strokecolor="windowText" strokeweight="1pt">
              <v:textbox>
                <w:txbxContent>
                  <w:p w14:paraId="53D096AC" w14:textId="77777777" w:rsidR="007F5BF5" w:rsidRDefault="007F5BF5" w:rsidP="007F5BF5"/>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0DE24" w14:textId="77777777" w:rsidR="00E168BD" w:rsidRDefault="00E168BD" w:rsidP="00D962BE">
      <w:r>
        <w:separator/>
      </w:r>
    </w:p>
  </w:footnote>
  <w:footnote w:type="continuationSeparator" w:id="0">
    <w:p w14:paraId="5854A751" w14:textId="77777777" w:rsidR="00E168BD" w:rsidRDefault="00E168BD" w:rsidP="00D96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4451D" w14:textId="05B13759" w:rsidR="00D962BE" w:rsidRDefault="00C2222B" w:rsidP="00C2222B">
    <w:pPr>
      <w:pStyle w:val="Header"/>
      <w:tabs>
        <w:tab w:val="clear" w:pos="4513"/>
        <w:tab w:val="clear" w:pos="9026"/>
        <w:tab w:val="center" w:pos="5954"/>
      </w:tabs>
      <w:ind w:right="828"/>
      <w:jc w:val="center"/>
    </w:pPr>
    <w:r w:rsidRPr="00D962BE">
      <w:rPr>
        <w:noProof/>
      </w:rPr>
      <w:drawing>
        <wp:inline distT="0" distB="0" distL="0" distR="0" wp14:anchorId="06099E3F" wp14:editId="11490387">
          <wp:extent cx="2143125" cy="1582368"/>
          <wp:effectExtent l="0" t="0" r="0" b="0"/>
          <wp:docPr id="70" name="Picture 70" descr="G:\G Drive Sharepoint - Lisa ONLY\2018 NUAA Branding\Logo 2018 PNG\NUAA_Black Text on Colour for Ligh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 Drive Sharepoint - Lisa ONLY\2018 NUAA Branding\Logo 2018 PNG\NUAA_Black Text on Colour for Ligh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15823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11A3"/>
    <w:multiLevelType w:val="hybridMultilevel"/>
    <w:tmpl w:val="BC441094"/>
    <w:lvl w:ilvl="0" w:tplc="51D003C8">
      <w:start w:val="1"/>
      <w:numFmt w:val="bullet"/>
      <w:lvlText w:val=""/>
      <w:lvlJc w:val="left"/>
      <w:pPr>
        <w:ind w:left="2368" w:hanging="360"/>
      </w:pPr>
      <w:rPr>
        <w:rFonts w:ascii="Symbol" w:hAnsi="Symbol" w:hint="default"/>
      </w:rPr>
    </w:lvl>
    <w:lvl w:ilvl="1" w:tplc="79C28C46">
      <w:start w:val="1"/>
      <w:numFmt w:val="bullet"/>
      <w:lvlText w:val="o"/>
      <w:lvlJc w:val="left"/>
      <w:pPr>
        <w:ind w:left="3088" w:hanging="360"/>
      </w:pPr>
      <w:rPr>
        <w:rFonts w:ascii="Courier New" w:hAnsi="Courier New" w:hint="default"/>
      </w:rPr>
    </w:lvl>
    <w:lvl w:ilvl="2" w:tplc="F872EB0C">
      <w:start w:val="1"/>
      <w:numFmt w:val="bullet"/>
      <w:lvlText w:val=""/>
      <w:lvlJc w:val="left"/>
      <w:pPr>
        <w:ind w:left="3808" w:hanging="360"/>
      </w:pPr>
      <w:rPr>
        <w:rFonts w:ascii="Symbol" w:hAnsi="Symbol" w:hint="default"/>
      </w:rPr>
    </w:lvl>
    <w:lvl w:ilvl="3" w:tplc="C506FE56">
      <w:start w:val="1"/>
      <w:numFmt w:val="bullet"/>
      <w:lvlText w:val=""/>
      <w:lvlJc w:val="left"/>
      <w:pPr>
        <w:ind w:left="4528" w:hanging="360"/>
      </w:pPr>
      <w:rPr>
        <w:rFonts w:ascii="Symbol" w:hAnsi="Symbol" w:hint="default"/>
      </w:rPr>
    </w:lvl>
    <w:lvl w:ilvl="4" w:tplc="CEFE7494">
      <w:start w:val="1"/>
      <w:numFmt w:val="bullet"/>
      <w:lvlText w:val="o"/>
      <w:lvlJc w:val="left"/>
      <w:pPr>
        <w:ind w:left="5248" w:hanging="360"/>
      </w:pPr>
      <w:rPr>
        <w:rFonts w:ascii="Courier New" w:hAnsi="Courier New" w:hint="default"/>
      </w:rPr>
    </w:lvl>
    <w:lvl w:ilvl="5" w:tplc="EBF01C18">
      <w:start w:val="1"/>
      <w:numFmt w:val="bullet"/>
      <w:lvlText w:val=""/>
      <w:lvlJc w:val="left"/>
      <w:pPr>
        <w:ind w:left="5968" w:hanging="360"/>
      </w:pPr>
      <w:rPr>
        <w:rFonts w:ascii="Wingdings" w:hAnsi="Wingdings" w:hint="default"/>
      </w:rPr>
    </w:lvl>
    <w:lvl w:ilvl="6" w:tplc="32BCC2D2">
      <w:start w:val="1"/>
      <w:numFmt w:val="bullet"/>
      <w:lvlText w:val=""/>
      <w:lvlJc w:val="left"/>
      <w:pPr>
        <w:ind w:left="6688" w:hanging="360"/>
      </w:pPr>
      <w:rPr>
        <w:rFonts w:ascii="Symbol" w:hAnsi="Symbol" w:hint="default"/>
      </w:rPr>
    </w:lvl>
    <w:lvl w:ilvl="7" w:tplc="AA0ADA88">
      <w:start w:val="1"/>
      <w:numFmt w:val="bullet"/>
      <w:lvlText w:val="o"/>
      <w:lvlJc w:val="left"/>
      <w:pPr>
        <w:ind w:left="7408" w:hanging="360"/>
      </w:pPr>
      <w:rPr>
        <w:rFonts w:ascii="Courier New" w:hAnsi="Courier New" w:hint="default"/>
      </w:rPr>
    </w:lvl>
    <w:lvl w:ilvl="8" w:tplc="3C6EB4FA">
      <w:start w:val="1"/>
      <w:numFmt w:val="bullet"/>
      <w:lvlText w:val=""/>
      <w:lvlJc w:val="left"/>
      <w:pPr>
        <w:ind w:left="8128" w:hanging="360"/>
      </w:pPr>
      <w:rPr>
        <w:rFonts w:ascii="Wingdings" w:hAnsi="Wingdings" w:hint="default"/>
      </w:rPr>
    </w:lvl>
  </w:abstractNum>
  <w:abstractNum w:abstractNumId="1" w15:restartNumberingAfterBreak="0">
    <w:nsid w:val="2D3D2B43"/>
    <w:multiLevelType w:val="hybridMultilevel"/>
    <w:tmpl w:val="0698378A"/>
    <w:lvl w:ilvl="0" w:tplc="24BA60BE">
      <w:start w:val="1"/>
      <w:numFmt w:val="decimal"/>
      <w:lvlText w:val="%1."/>
      <w:lvlJc w:val="left"/>
      <w:pPr>
        <w:ind w:left="2398" w:hanging="360"/>
      </w:pPr>
      <w:rPr>
        <w:rFonts w:ascii="Arial" w:eastAsiaTheme="minorHAnsi" w:hAnsiTheme="minorHAnsi" w:cstheme="minorBidi"/>
        <w:w w:val="100"/>
        <w:sz w:val="24"/>
        <w:szCs w:val="24"/>
      </w:rPr>
    </w:lvl>
    <w:lvl w:ilvl="1" w:tplc="3BB4B6B2">
      <w:start w:val="1"/>
      <w:numFmt w:val="bullet"/>
      <w:lvlText w:val="•"/>
      <w:lvlJc w:val="left"/>
      <w:pPr>
        <w:ind w:left="3372" w:hanging="360"/>
      </w:pPr>
      <w:rPr>
        <w:rFonts w:hint="default"/>
      </w:rPr>
    </w:lvl>
    <w:lvl w:ilvl="2" w:tplc="49107F1E">
      <w:start w:val="1"/>
      <w:numFmt w:val="bullet"/>
      <w:lvlText w:val="•"/>
      <w:lvlJc w:val="left"/>
      <w:pPr>
        <w:ind w:left="4344" w:hanging="360"/>
      </w:pPr>
      <w:rPr>
        <w:rFonts w:hint="default"/>
      </w:rPr>
    </w:lvl>
    <w:lvl w:ilvl="3" w:tplc="0890DFF8">
      <w:start w:val="1"/>
      <w:numFmt w:val="bullet"/>
      <w:lvlText w:val="•"/>
      <w:lvlJc w:val="left"/>
      <w:pPr>
        <w:ind w:left="5316" w:hanging="360"/>
      </w:pPr>
      <w:rPr>
        <w:rFonts w:hint="default"/>
      </w:rPr>
    </w:lvl>
    <w:lvl w:ilvl="4" w:tplc="B3D46D26">
      <w:start w:val="1"/>
      <w:numFmt w:val="bullet"/>
      <w:lvlText w:val="•"/>
      <w:lvlJc w:val="left"/>
      <w:pPr>
        <w:ind w:left="6288" w:hanging="360"/>
      </w:pPr>
      <w:rPr>
        <w:rFonts w:hint="default"/>
      </w:rPr>
    </w:lvl>
    <w:lvl w:ilvl="5" w:tplc="DD8E0B2E">
      <w:start w:val="1"/>
      <w:numFmt w:val="bullet"/>
      <w:lvlText w:val="•"/>
      <w:lvlJc w:val="left"/>
      <w:pPr>
        <w:ind w:left="7260" w:hanging="360"/>
      </w:pPr>
      <w:rPr>
        <w:rFonts w:hint="default"/>
      </w:rPr>
    </w:lvl>
    <w:lvl w:ilvl="6" w:tplc="4944381C">
      <w:start w:val="1"/>
      <w:numFmt w:val="bullet"/>
      <w:lvlText w:val="•"/>
      <w:lvlJc w:val="left"/>
      <w:pPr>
        <w:ind w:left="8232" w:hanging="360"/>
      </w:pPr>
      <w:rPr>
        <w:rFonts w:hint="default"/>
      </w:rPr>
    </w:lvl>
    <w:lvl w:ilvl="7" w:tplc="0936BCF8">
      <w:start w:val="1"/>
      <w:numFmt w:val="bullet"/>
      <w:lvlText w:val="•"/>
      <w:lvlJc w:val="left"/>
      <w:pPr>
        <w:ind w:left="9204" w:hanging="360"/>
      </w:pPr>
      <w:rPr>
        <w:rFonts w:hint="default"/>
      </w:rPr>
    </w:lvl>
    <w:lvl w:ilvl="8" w:tplc="0DA251D2">
      <w:start w:val="1"/>
      <w:numFmt w:val="bullet"/>
      <w:lvlText w:val="•"/>
      <w:lvlJc w:val="left"/>
      <w:pPr>
        <w:ind w:left="10176" w:hanging="360"/>
      </w:pPr>
      <w:rPr>
        <w:rFonts w:hint="default"/>
      </w:rPr>
    </w:lvl>
  </w:abstractNum>
  <w:abstractNum w:abstractNumId="2" w15:restartNumberingAfterBreak="0">
    <w:nsid w:val="69FB011A"/>
    <w:multiLevelType w:val="hybridMultilevel"/>
    <w:tmpl w:val="FF1A1436"/>
    <w:lvl w:ilvl="0" w:tplc="45E8408A">
      <w:start w:val="1"/>
      <w:numFmt w:val="decimal"/>
      <w:lvlText w:val="%1."/>
      <w:lvlJc w:val="left"/>
      <w:pPr>
        <w:ind w:left="4436" w:hanging="360"/>
      </w:pPr>
      <w:rPr>
        <w:rFonts w:ascii="Arial" w:eastAsia="Arial" w:hAnsi="Arial" w:hint="default"/>
        <w:w w:val="100"/>
        <w:sz w:val="24"/>
        <w:szCs w:val="24"/>
      </w:rPr>
    </w:lvl>
    <w:lvl w:ilvl="1" w:tplc="04090019" w:tentative="1">
      <w:start w:val="1"/>
      <w:numFmt w:val="lowerLetter"/>
      <w:lvlText w:val="%2."/>
      <w:lvlJc w:val="left"/>
      <w:pPr>
        <w:ind w:left="3478" w:hanging="360"/>
      </w:pPr>
    </w:lvl>
    <w:lvl w:ilvl="2" w:tplc="0409001B" w:tentative="1">
      <w:start w:val="1"/>
      <w:numFmt w:val="lowerRoman"/>
      <w:lvlText w:val="%3."/>
      <w:lvlJc w:val="right"/>
      <w:pPr>
        <w:ind w:left="4198" w:hanging="180"/>
      </w:pPr>
    </w:lvl>
    <w:lvl w:ilvl="3" w:tplc="0409000F" w:tentative="1">
      <w:start w:val="1"/>
      <w:numFmt w:val="decimal"/>
      <w:lvlText w:val="%4."/>
      <w:lvlJc w:val="left"/>
      <w:pPr>
        <w:ind w:left="4918" w:hanging="360"/>
      </w:pPr>
    </w:lvl>
    <w:lvl w:ilvl="4" w:tplc="04090019" w:tentative="1">
      <w:start w:val="1"/>
      <w:numFmt w:val="lowerLetter"/>
      <w:lvlText w:val="%5."/>
      <w:lvlJc w:val="left"/>
      <w:pPr>
        <w:ind w:left="5638" w:hanging="360"/>
      </w:pPr>
    </w:lvl>
    <w:lvl w:ilvl="5" w:tplc="0409001B" w:tentative="1">
      <w:start w:val="1"/>
      <w:numFmt w:val="lowerRoman"/>
      <w:lvlText w:val="%6."/>
      <w:lvlJc w:val="right"/>
      <w:pPr>
        <w:ind w:left="6358" w:hanging="180"/>
      </w:pPr>
    </w:lvl>
    <w:lvl w:ilvl="6" w:tplc="0409000F" w:tentative="1">
      <w:start w:val="1"/>
      <w:numFmt w:val="decimal"/>
      <w:lvlText w:val="%7."/>
      <w:lvlJc w:val="left"/>
      <w:pPr>
        <w:ind w:left="7078" w:hanging="360"/>
      </w:pPr>
    </w:lvl>
    <w:lvl w:ilvl="7" w:tplc="04090019" w:tentative="1">
      <w:start w:val="1"/>
      <w:numFmt w:val="lowerLetter"/>
      <w:lvlText w:val="%8."/>
      <w:lvlJc w:val="left"/>
      <w:pPr>
        <w:ind w:left="7798" w:hanging="360"/>
      </w:pPr>
    </w:lvl>
    <w:lvl w:ilvl="8" w:tplc="0409001B" w:tentative="1">
      <w:start w:val="1"/>
      <w:numFmt w:val="lowerRoman"/>
      <w:lvlText w:val="%9."/>
      <w:lvlJc w:val="right"/>
      <w:pPr>
        <w:ind w:left="8518" w:hanging="180"/>
      </w:pPr>
    </w:lvl>
  </w:abstractNum>
  <w:abstractNum w:abstractNumId="3" w15:restartNumberingAfterBreak="0">
    <w:nsid w:val="7999243D"/>
    <w:multiLevelType w:val="hybridMultilevel"/>
    <w:tmpl w:val="9E386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2BE"/>
    <w:rsid w:val="0010349D"/>
    <w:rsid w:val="00257DD4"/>
    <w:rsid w:val="00273D0B"/>
    <w:rsid w:val="003111DE"/>
    <w:rsid w:val="00322F12"/>
    <w:rsid w:val="004C21D8"/>
    <w:rsid w:val="00653FAA"/>
    <w:rsid w:val="00686DB5"/>
    <w:rsid w:val="007F5BF5"/>
    <w:rsid w:val="0083635C"/>
    <w:rsid w:val="00932291"/>
    <w:rsid w:val="00934F41"/>
    <w:rsid w:val="00B15B9A"/>
    <w:rsid w:val="00C2222B"/>
    <w:rsid w:val="00D962BE"/>
    <w:rsid w:val="00E168BD"/>
    <w:rsid w:val="00E747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AE6C71"/>
  <w15:chartTrackingRefBased/>
  <w15:docId w15:val="{655EE058-1BFF-43E8-849C-67D7854F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15B9A"/>
    <w:pPr>
      <w:widowControl w:val="0"/>
      <w:spacing w:after="0" w:line="240" w:lineRule="auto"/>
    </w:pPr>
    <w:rPr>
      <w:lang w:val="en-US"/>
    </w:rPr>
  </w:style>
  <w:style w:type="paragraph" w:styleId="Heading1">
    <w:name w:val="heading 1"/>
    <w:basedOn w:val="Normal"/>
    <w:link w:val="Heading1Char"/>
    <w:uiPriority w:val="1"/>
    <w:qFormat/>
    <w:rsid w:val="00B15B9A"/>
    <w:pPr>
      <w:ind w:left="1678"/>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2BE"/>
    <w:pPr>
      <w:tabs>
        <w:tab w:val="center" w:pos="4513"/>
        <w:tab w:val="right" w:pos="9026"/>
      </w:tabs>
    </w:pPr>
  </w:style>
  <w:style w:type="character" w:customStyle="1" w:styleId="HeaderChar">
    <w:name w:val="Header Char"/>
    <w:basedOn w:val="DefaultParagraphFont"/>
    <w:link w:val="Header"/>
    <w:uiPriority w:val="99"/>
    <w:rsid w:val="00D962BE"/>
  </w:style>
  <w:style w:type="paragraph" w:styleId="Footer">
    <w:name w:val="footer"/>
    <w:basedOn w:val="Normal"/>
    <w:link w:val="FooterChar"/>
    <w:uiPriority w:val="99"/>
    <w:unhideWhenUsed/>
    <w:rsid w:val="00D962BE"/>
    <w:pPr>
      <w:tabs>
        <w:tab w:val="center" w:pos="4513"/>
        <w:tab w:val="right" w:pos="9026"/>
      </w:tabs>
    </w:pPr>
  </w:style>
  <w:style w:type="character" w:customStyle="1" w:styleId="FooterChar">
    <w:name w:val="Footer Char"/>
    <w:basedOn w:val="DefaultParagraphFont"/>
    <w:link w:val="Footer"/>
    <w:uiPriority w:val="99"/>
    <w:rsid w:val="00D962BE"/>
  </w:style>
  <w:style w:type="paragraph" w:customStyle="1" w:styleId="Subtext">
    <w:name w:val="Subtext"/>
    <w:basedOn w:val="Normal"/>
    <w:qFormat/>
    <w:rsid w:val="007F5BF5"/>
    <w:pPr>
      <w:spacing w:line="256" w:lineRule="auto"/>
    </w:pPr>
    <w:rPr>
      <w:rFonts w:ascii="Source Code Pro" w:eastAsia="Source Code Pro" w:hAnsi="Source Code Pro" w:cs="Source Code Pro"/>
      <w:sz w:val="16"/>
      <w:szCs w:val="16"/>
    </w:rPr>
  </w:style>
  <w:style w:type="character" w:customStyle="1" w:styleId="Heading1Char">
    <w:name w:val="Heading 1 Char"/>
    <w:basedOn w:val="DefaultParagraphFont"/>
    <w:link w:val="Heading1"/>
    <w:uiPriority w:val="1"/>
    <w:rsid w:val="00B15B9A"/>
    <w:rPr>
      <w:rFonts w:ascii="Arial" w:eastAsia="Arial" w:hAnsi="Arial"/>
      <w:b/>
      <w:bCs/>
      <w:sz w:val="24"/>
      <w:szCs w:val="24"/>
      <w:lang w:val="en-US"/>
    </w:rPr>
  </w:style>
  <w:style w:type="paragraph" w:styleId="BodyText">
    <w:name w:val="Body Text"/>
    <w:basedOn w:val="Normal"/>
    <w:link w:val="BodyTextChar"/>
    <w:uiPriority w:val="1"/>
    <w:qFormat/>
    <w:rsid w:val="00B15B9A"/>
    <w:pPr>
      <w:ind w:left="2398" w:hanging="360"/>
    </w:pPr>
    <w:rPr>
      <w:rFonts w:ascii="Arial" w:eastAsia="Arial" w:hAnsi="Arial"/>
      <w:sz w:val="24"/>
      <w:szCs w:val="24"/>
    </w:rPr>
  </w:style>
  <w:style w:type="character" w:customStyle="1" w:styleId="BodyTextChar">
    <w:name w:val="Body Text Char"/>
    <w:basedOn w:val="DefaultParagraphFont"/>
    <w:link w:val="BodyText"/>
    <w:uiPriority w:val="1"/>
    <w:rsid w:val="00B15B9A"/>
    <w:rPr>
      <w:rFonts w:ascii="Arial" w:eastAsia="Arial" w:hAnsi="Arial"/>
      <w:sz w:val="24"/>
      <w:szCs w:val="24"/>
      <w:lang w:val="en-US"/>
    </w:rPr>
  </w:style>
  <w:style w:type="paragraph" w:styleId="ListParagraph">
    <w:name w:val="List Paragraph"/>
    <w:basedOn w:val="Normal"/>
    <w:uiPriority w:val="1"/>
    <w:qFormat/>
    <w:rsid w:val="00B15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62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499448-c3a4-486a-ab46-c20b1b95d902"/>
    <NuaaPublishDate xmlns="7b499448-c3a4-486a-ab46-c20b1b95d902" xsi:nil="true"/>
    <NuaaDocumentType_Note xmlns="7b499448-c3a4-486a-ab46-c20b1b95d902">
      <Terms xmlns="http://schemas.microsoft.com/office/infopath/2007/PartnerControls"/>
    </NuaaDocumentType_Note>
    <NuaaDocumentStatus_Note xmlns="7b499448-c3a4-486a-ab46-c20b1b95d902">
      <Terms xmlns="http://schemas.microsoft.com/office/infopath/2007/PartnerControls"/>
    </NuaaDocumentStatus_Note>
    <NuaaDepartment_Note xmlns="7b499448-c3a4-486a-ab46-c20b1b95d902">
      <Terms xmlns="http://schemas.microsoft.com/office/infopath/2007/PartnerControls"/>
    </NuaaDepartment_Note>
    <SharedWithUsers xmlns="7b499448-c3a4-486a-ab46-c20b1b95d902">
      <UserInfo>
        <DisplayName>Charles Henderson</DisplayName>
        <AccountId>94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neral Document" ma:contentTypeID="0x01010017A8627EFC814FC2B7FA4C729195E6BF002FB30B8A7342D14AB2944763A075A5E4" ma:contentTypeVersion="15" ma:contentTypeDescription="This content type is used to define a general document." ma:contentTypeScope="" ma:versionID="712370b01b3c76729112ad3354d8ab92">
  <xsd:schema xmlns:xsd="http://www.w3.org/2001/XMLSchema" xmlns:xs="http://www.w3.org/2001/XMLSchema" xmlns:p="http://schemas.microsoft.com/office/2006/metadata/properties" xmlns:ns2="7b499448-c3a4-486a-ab46-c20b1b95d902" xmlns:ns3="efdec32b-15b6-4f3e-bb84-d8c508a2bd88" targetNamespace="http://schemas.microsoft.com/office/2006/metadata/properties" ma:root="true" ma:fieldsID="26a09e4dc7f7fac823079a762b841d67" ns2:_="" ns3:_="">
    <xsd:import namespace="7b499448-c3a4-486a-ab46-c20b1b95d902"/>
    <xsd:import namespace="efdec32b-15b6-4f3e-bb84-d8c508a2bd88"/>
    <xsd:element name="properties">
      <xsd:complexType>
        <xsd:sequence>
          <xsd:element name="documentManagement">
            <xsd:complexType>
              <xsd:all>
                <xsd:element ref="ns2:NuaaDocumentType_Note" minOccurs="0"/>
                <xsd:element ref="ns2:TaxCatchAll" minOccurs="0"/>
                <xsd:element ref="ns2:TaxCatchAllLabel" minOccurs="0"/>
                <xsd:element ref="ns2:NuaaDepartment_Note" minOccurs="0"/>
                <xsd:element ref="ns2:NuaaDocumentStatus_Note" minOccurs="0"/>
                <xsd:element ref="ns2:NuaaPublishDat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99448-c3a4-486a-ab46-c20b1b95d902" elementFormDefault="qualified">
    <xsd:import namespace="http://schemas.microsoft.com/office/2006/documentManagement/types"/>
    <xsd:import namespace="http://schemas.microsoft.com/office/infopath/2007/PartnerControls"/>
    <xsd:element name="NuaaDocumentType_Note" ma:index="8" nillable="true" ma:taxonomy="true" ma:internalName="NuaaDocumentType_Note" ma:taxonomyFieldName="NuaaDocumentType" ma:displayName="Document Type" ma:fieldId="{8f93e8b2-89a2-4cae-a64d-9051742fbdcd}" ma:taxonomyMulti="true" ma:sspId="522bb566-6f1a-4b87-9f9a-65424bff4078" ma:termSetId="281db1a7-9bbd-48b7-8f3b-e0a27fb70f81"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d312fcd9-3bd6-449d-a254-c81ff2410aa5}" ma:internalName="TaxCatchAll" ma:showField="CatchAllData" ma:web="7b499448-c3a4-486a-ab46-c20b1b95d90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312fcd9-3bd6-449d-a254-c81ff2410aa5}" ma:internalName="TaxCatchAllLabel" ma:readOnly="true" ma:showField="CatchAllDataLabel" ma:web="7b499448-c3a4-486a-ab46-c20b1b95d902">
      <xsd:complexType>
        <xsd:complexContent>
          <xsd:extension base="dms:MultiChoiceLookup">
            <xsd:sequence>
              <xsd:element name="Value" type="dms:Lookup" maxOccurs="unbounded" minOccurs="0" nillable="true"/>
            </xsd:sequence>
          </xsd:extension>
        </xsd:complexContent>
      </xsd:complexType>
    </xsd:element>
    <xsd:element name="NuaaDepartment_Note" ma:index="12" nillable="true" ma:taxonomy="true" ma:internalName="NuaaDepartment_Note" ma:taxonomyFieldName="NuaaDepartment" ma:displayName="Department" ma:fieldId="{e7d0b445-4b9f-459d-b168-5f4eccacc029}" ma:taxonomyMulti="true" ma:sspId="522bb566-6f1a-4b87-9f9a-65424bff4078" ma:termSetId="203e13df-d839-4ffd-8fd3-02c4a150c92d" ma:anchorId="00000000-0000-0000-0000-000000000000" ma:open="false" ma:isKeyword="false">
      <xsd:complexType>
        <xsd:sequence>
          <xsd:element ref="pc:Terms" minOccurs="0" maxOccurs="1"/>
        </xsd:sequence>
      </xsd:complexType>
    </xsd:element>
    <xsd:element name="NuaaDocumentStatus_Note" ma:index="14" nillable="true" ma:taxonomy="true" ma:internalName="NuaaDocumentStatus_Note" ma:taxonomyFieldName="NuaaDocumentStatus" ma:displayName="Document Status" ma:indexed="true" ma:fieldId="{5a15e575-4408-48ea-be08-706155c42568}" ma:sspId="522bb566-6f1a-4b87-9f9a-65424bff4078" ma:termSetId="62c1737f-5c03-4660-a7aa-e94fe2c81f03" ma:anchorId="00000000-0000-0000-0000-000000000000" ma:open="false" ma:isKeyword="false">
      <xsd:complexType>
        <xsd:sequence>
          <xsd:element ref="pc:Terms" minOccurs="0" maxOccurs="1"/>
        </xsd:sequence>
      </xsd:complexType>
    </xsd:element>
    <xsd:element name="NuaaPublishDate" ma:index="16" nillable="true" ma:displayName="Publish Date" ma:format="DateOnly" ma:indexed="true" ma:internalName="NuaaPublishDate">
      <xsd:simpleType>
        <xsd:restriction base="dms:DateTime"/>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dec32b-15b6-4f3e-bb84-d8c508a2bd88"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MediaServiceAutoTags"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Location" ma:index="22"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3D2430-1A48-4348-A298-45717DFFED6B}">
  <ds:schemaRefs>
    <ds:schemaRef ds:uri="http://purl.org/dc/terms/"/>
    <ds:schemaRef ds:uri="http://schemas.microsoft.com/office/2006/documentManagement/types"/>
    <ds:schemaRef ds:uri="http://schemas.microsoft.com/office/2006/metadata/properties"/>
    <ds:schemaRef ds:uri="http://www.w3.org/XML/1998/namespace"/>
    <ds:schemaRef ds:uri="http://purl.org/dc/dcmitype/"/>
    <ds:schemaRef ds:uri="efdec32b-15b6-4f3e-bb84-d8c508a2bd88"/>
    <ds:schemaRef ds:uri="7b499448-c3a4-486a-ab46-c20b1b95d902"/>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DC250A6-1A97-4411-B061-F7307E416ABE}">
  <ds:schemaRefs>
    <ds:schemaRef ds:uri="http://schemas.microsoft.com/sharepoint/v3/contenttype/forms"/>
  </ds:schemaRefs>
</ds:datastoreItem>
</file>

<file path=customXml/itemProps3.xml><?xml version="1.0" encoding="utf-8"?>
<ds:datastoreItem xmlns:ds="http://schemas.openxmlformats.org/officeDocument/2006/customXml" ds:itemID="{D016CB9E-A218-48ED-999D-B255CB97F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499448-c3a4-486a-ab46-c20b1b95d902"/>
    <ds:schemaRef ds:uri="efdec32b-15b6-4f3e-bb84-d8c508a2b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Director of Training 2018</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Training 2018</dc:title>
  <dc:subject/>
  <dc:creator>Lisa Andreyeva</dc:creator>
  <cp:keywords>HR</cp:keywords>
  <dc:description/>
  <cp:lastModifiedBy>Lisa Andreyeva</cp:lastModifiedBy>
  <cp:revision>2</cp:revision>
  <dcterms:created xsi:type="dcterms:W3CDTF">2018-11-20T00:27:00Z</dcterms:created>
  <dcterms:modified xsi:type="dcterms:W3CDTF">2018-11-20T00:27:00Z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0x01010017A8627EFC814FC2B7FA4C729195E6BF002FB30B8A7342D14AB2944763A075A5E4</vt:lpwstr>
  </property>
  <property fmtid="{D5CDD505-2E9C-101B-9397-08002B2CF9AE}" pid="3" name="NuaaDocumentType">
    <vt:lpwstr/>
  </property>
  <property fmtid="{D5CDD505-2E9C-101B-9397-08002B2CF9AE}" pid="4" name="NuaaDepartment">
    <vt:lpwstr/>
  </property>
  <property fmtid="{D5CDD505-2E9C-101B-9397-08002B2CF9AE}" pid="5" name="NuaaDocumentStatus">
    <vt:lpwstr/>
  </property>
</Properties>
</file>